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A7" w:rsidRPr="001D52A9" w:rsidRDefault="007C04A7" w:rsidP="007C04A7">
      <w:pPr>
        <w:tabs>
          <w:tab w:val="left" w:pos="5105"/>
        </w:tabs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15400" w:rsidRPr="00B763F9" w:rsidRDefault="00715400" w:rsidP="0071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F9">
        <w:rPr>
          <w:rFonts w:ascii="Times New Roman" w:hAnsi="Times New Roman" w:cs="Times New Roman"/>
          <w:sz w:val="28"/>
          <w:szCs w:val="28"/>
        </w:rPr>
        <w:t>Приказ</w:t>
      </w:r>
    </w:p>
    <w:p w:rsidR="00715400" w:rsidRPr="00B763F9" w:rsidRDefault="00715400" w:rsidP="0071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F9">
        <w:rPr>
          <w:rFonts w:ascii="Times New Roman" w:hAnsi="Times New Roman" w:cs="Times New Roman"/>
          <w:sz w:val="28"/>
          <w:szCs w:val="28"/>
        </w:rPr>
        <w:t xml:space="preserve">управления по образованию Администрации </w:t>
      </w:r>
    </w:p>
    <w:p w:rsidR="00715400" w:rsidRPr="00B763F9" w:rsidRDefault="00715400" w:rsidP="0071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F9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</w:p>
    <w:p w:rsidR="00715400" w:rsidRPr="00B763F9" w:rsidRDefault="00715400" w:rsidP="0071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400" w:rsidRPr="00B763F9" w:rsidRDefault="000957FE" w:rsidP="0071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</w:t>
      </w:r>
      <w:r w:rsidR="00715400" w:rsidRPr="00B763F9">
        <w:rPr>
          <w:rFonts w:ascii="Times New Roman" w:hAnsi="Times New Roman" w:cs="Times New Roman"/>
          <w:sz w:val="28"/>
          <w:szCs w:val="28"/>
        </w:rPr>
        <w:t>.20</w:t>
      </w:r>
      <w:r w:rsidR="00C378E6" w:rsidRPr="00B763F9">
        <w:rPr>
          <w:rFonts w:ascii="Times New Roman" w:hAnsi="Times New Roman" w:cs="Times New Roman"/>
          <w:sz w:val="28"/>
          <w:szCs w:val="28"/>
        </w:rPr>
        <w:t>21</w:t>
      </w:r>
      <w:r w:rsidR="00715400" w:rsidRPr="00B763F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2CF4" w:rsidRPr="00B763F9">
        <w:rPr>
          <w:rFonts w:ascii="Times New Roman" w:hAnsi="Times New Roman" w:cs="Times New Roman"/>
          <w:sz w:val="28"/>
          <w:szCs w:val="28"/>
        </w:rPr>
        <w:t xml:space="preserve">                           №1- </w:t>
      </w:r>
      <w:r>
        <w:rPr>
          <w:rFonts w:ascii="Times New Roman" w:hAnsi="Times New Roman" w:cs="Times New Roman"/>
          <w:sz w:val="28"/>
          <w:szCs w:val="28"/>
        </w:rPr>
        <w:t>147</w:t>
      </w:r>
    </w:p>
    <w:p w:rsidR="00715400" w:rsidRPr="00B763F9" w:rsidRDefault="00715400" w:rsidP="0071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00" w:rsidRPr="006E2D51" w:rsidRDefault="00F905D6" w:rsidP="006E2D51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51">
        <w:rPr>
          <w:rFonts w:ascii="Times New Roman" w:hAnsi="Times New Roman" w:cs="Times New Roman"/>
          <w:b/>
          <w:sz w:val="28"/>
          <w:szCs w:val="28"/>
        </w:rPr>
        <w:t>О внедрении</w:t>
      </w:r>
      <w:r w:rsidR="004F27FD" w:rsidRPr="006E2D51">
        <w:rPr>
          <w:rFonts w:ascii="Times New Roman" w:hAnsi="Times New Roman" w:cs="Times New Roman"/>
          <w:b/>
          <w:sz w:val="28"/>
          <w:szCs w:val="28"/>
        </w:rPr>
        <w:t xml:space="preserve"> в Рыльском районе Курской области</w:t>
      </w:r>
      <w:r w:rsidRPr="006E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7FD" w:rsidRPr="006E2D51">
        <w:rPr>
          <w:rFonts w:ascii="Times New Roman" w:hAnsi="Times New Roman" w:cs="Times New Roman"/>
          <w:b/>
          <w:sz w:val="28"/>
          <w:szCs w:val="28"/>
        </w:rPr>
        <w:t xml:space="preserve">методологии (целевой модели) наставничества обучающихся  для организаций, осуществляющих образовательную деятельность </w:t>
      </w:r>
      <w:proofErr w:type="gramStart"/>
      <w:r w:rsidR="004F27FD" w:rsidRPr="006E2D5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F27FD" w:rsidRPr="006E2D5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общеобразовательным, дополнительным общеобразовательным программам, в том числе с применением лучших практик обмена опытом между </w:t>
      </w:r>
      <w:proofErr w:type="gramStart"/>
      <w:r w:rsidR="004F27FD" w:rsidRPr="006E2D5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715400" w:rsidRPr="00B763F9" w:rsidRDefault="00715400" w:rsidP="00715400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763F9" w:rsidRPr="00A776D0" w:rsidRDefault="00844077" w:rsidP="00B763F9">
      <w:pPr>
        <w:jc w:val="both"/>
        <w:rPr>
          <w:rFonts w:ascii="Times New Roman" w:hAnsi="Times New Roman" w:cs="Times New Roman"/>
          <w:sz w:val="28"/>
          <w:szCs w:val="28"/>
        </w:rPr>
      </w:pPr>
      <w:r w:rsidRPr="00B763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04A7" w:rsidRPr="00B763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05D6" w:rsidRPr="00B763F9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просвещения РФ 25.12.2019 № </w:t>
      </w:r>
      <w:proofErr w:type="gramStart"/>
      <w:r w:rsidR="00F905D6" w:rsidRPr="00B76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05D6" w:rsidRPr="00B763F9">
        <w:rPr>
          <w:rFonts w:ascii="Times New Roman" w:hAnsi="Times New Roman" w:cs="Times New Roman"/>
          <w:sz w:val="28"/>
          <w:szCs w:val="28"/>
        </w:rPr>
        <w:t xml:space="preserve"> – 145 «Об утверждении методологии</w:t>
      </w:r>
      <w:r w:rsidR="00FB54CB" w:rsidRPr="00B763F9">
        <w:rPr>
          <w:rFonts w:ascii="Times New Roman" w:hAnsi="Times New Roman" w:cs="Times New Roman"/>
          <w:sz w:val="28"/>
          <w:szCs w:val="28"/>
        </w:rPr>
        <w:t xml:space="preserve"> (целевой модели) </w:t>
      </w:r>
      <w:r w:rsidR="00B763F9" w:rsidRPr="00071ED1">
        <w:rPr>
          <w:rFonts w:ascii="Times New Roman" w:hAnsi="Times New Roman" w:cs="Times New Roman"/>
          <w:sz w:val="28"/>
          <w:szCs w:val="28"/>
        </w:rPr>
        <w:t>наставничества обучающихся 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6B747E">
        <w:rPr>
          <w:rFonts w:ascii="Times New Roman" w:hAnsi="Times New Roman" w:cs="Times New Roman"/>
          <w:sz w:val="28"/>
          <w:szCs w:val="28"/>
        </w:rPr>
        <w:t xml:space="preserve"> (далее –целевая модель наставничества)</w:t>
      </w:r>
      <w:r w:rsidR="007D77CE" w:rsidRPr="006E2D51">
        <w:rPr>
          <w:rFonts w:ascii="Times New Roman" w:hAnsi="Times New Roman" w:cs="Times New Roman"/>
          <w:sz w:val="28"/>
          <w:szCs w:val="28"/>
        </w:rPr>
        <w:t>, во исполнение пункта 9 плана мероприятий по реализации</w:t>
      </w:r>
      <w:r w:rsidR="007D77CE" w:rsidRPr="007D77CE">
        <w:rPr>
          <w:rFonts w:ascii="Times New Roman" w:hAnsi="Times New Roman" w:cs="Times New Roman"/>
          <w:sz w:val="28"/>
          <w:szCs w:val="28"/>
        </w:rPr>
        <w:t xml:space="preserve"> </w:t>
      </w:r>
      <w:r w:rsidR="007D77CE">
        <w:rPr>
          <w:rFonts w:ascii="Times New Roman" w:hAnsi="Times New Roman" w:cs="Times New Roman"/>
          <w:sz w:val="28"/>
          <w:szCs w:val="28"/>
        </w:rPr>
        <w:t>муниципального</w:t>
      </w:r>
      <w:r w:rsidR="007D77CE" w:rsidRPr="00071ED1">
        <w:rPr>
          <w:rFonts w:ascii="Times New Roman" w:hAnsi="Times New Roman" w:cs="Times New Roman"/>
          <w:sz w:val="28"/>
          <w:szCs w:val="28"/>
        </w:rPr>
        <w:t xml:space="preserve"> </w:t>
      </w:r>
      <w:r w:rsidR="007D77CE">
        <w:rPr>
          <w:rFonts w:ascii="Times New Roman" w:hAnsi="Times New Roman" w:cs="Times New Roman"/>
          <w:sz w:val="28"/>
          <w:szCs w:val="28"/>
        </w:rPr>
        <w:t>проекта Рыльского района Курской области «Современная школа»</w:t>
      </w:r>
      <w:r w:rsidR="007D77CE" w:rsidRPr="00071ED1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«Образования»</w:t>
      </w:r>
      <w:r w:rsidR="000957FE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Рыльского района Курской области от 16.01.20 №13 «Об утверждении Паспорта муниципального проекта Рыльского района Курской области «Современная школа»</w:t>
      </w:r>
    </w:p>
    <w:p w:rsidR="007C04A7" w:rsidRPr="00C92200" w:rsidRDefault="007C04A7" w:rsidP="00C922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2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2200">
        <w:rPr>
          <w:rFonts w:ascii="Times New Roman" w:hAnsi="Times New Roman" w:cs="Times New Roman"/>
          <w:sz w:val="28"/>
          <w:szCs w:val="28"/>
        </w:rPr>
        <w:t xml:space="preserve"> Р И К А З Ы В А Ю : </w:t>
      </w:r>
    </w:p>
    <w:p w:rsidR="008D12BE" w:rsidRPr="00C92200" w:rsidRDefault="005A4926" w:rsidP="00C92200">
      <w:pPr>
        <w:pStyle w:val="a5"/>
        <w:spacing w:before="0" w:after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2200">
        <w:rPr>
          <w:rFonts w:eastAsiaTheme="minorHAnsi"/>
          <w:sz w:val="28"/>
          <w:szCs w:val="28"/>
          <w:lang w:eastAsia="en-US"/>
        </w:rPr>
        <w:t>1.</w:t>
      </w:r>
      <w:r w:rsidR="00075397">
        <w:rPr>
          <w:rFonts w:eastAsiaTheme="minorHAnsi"/>
          <w:sz w:val="28"/>
          <w:szCs w:val="28"/>
          <w:lang w:eastAsia="en-US"/>
        </w:rPr>
        <w:t>Управлению по образованию Администрации Рыльского района Курской области организовать</w:t>
      </w:r>
      <w:r w:rsidR="00237846">
        <w:rPr>
          <w:rFonts w:eastAsiaTheme="minorHAnsi"/>
          <w:sz w:val="28"/>
          <w:szCs w:val="28"/>
          <w:lang w:eastAsia="en-US"/>
        </w:rPr>
        <w:t xml:space="preserve"> в</w:t>
      </w:r>
      <w:r w:rsidR="008D12BE" w:rsidRPr="00C92200">
        <w:rPr>
          <w:rFonts w:eastAsiaTheme="minorHAnsi"/>
          <w:sz w:val="28"/>
          <w:szCs w:val="28"/>
          <w:lang w:eastAsia="en-US"/>
        </w:rPr>
        <w:t>недр</w:t>
      </w:r>
      <w:r w:rsidR="00237846">
        <w:rPr>
          <w:rFonts w:eastAsiaTheme="minorHAnsi"/>
          <w:sz w:val="28"/>
          <w:szCs w:val="28"/>
          <w:lang w:eastAsia="en-US"/>
        </w:rPr>
        <w:t>ение</w:t>
      </w:r>
      <w:r w:rsidR="008D12BE" w:rsidRPr="00C92200">
        <w:rPr>
          <w:rFonts w:eastAsiaTheme="minorHAnsi"/>
          <w:sz w:val="28"/>
          <w:szCs w:val="28"/>
          <w:lang w:eastAsia="en-US"/>
        </w:rPr>
        <w:t xml:space="preserve"> целев</w:t>
      </w:r>
      <w:r w:rsidR="00237846">
        <w:rPr>
          <w:rFonts w:eastAsiaTheme="minorHAnsi"/>
          <w:sz w:val="28"/>
          <w:szCs w:val="28"/>
          <w:lang w:eastAsia="en-US"/>
        </w:rPr>
        <w:t>ой</w:t>
      </w:r>
      <w:r w:rsidR="008D12BE" w:rsidRPr="00C92200">
        <w:rPr>
          <w:rFonts w:eastAsiaTheme="minorHAnsi"/>
          <w:sz w:val="28"/>
          <w:szCs w:val="28"/>
          <w:lang w:eastAsia="en-US"/>
        </w:rPr>
        <w:t xml:space="preserve"> модел</w:t>
      </w:r>
      <w:r w:rsidR="00237846">
        <w:rPr>
          <w:rFonts w:eastAsiaTheme="minorHAnsi"/>
          <w:sz w:val="28"/>
          <w:szCs w:val="28"/>
          <w:lang w:eastAsia="en-US"/>
        </w:rPr>
        <w:t>и</w:t>
      </w:r>
      <w:r w:rsidR="008D12BE" w:rsidRPr="00C92200">
        <w:rPr>
          <w:rFonts w:eastAsiaTheme="minorHAnsi"/>
          <w:sz w:val="28"/>
          <w:szCs w:val="28"/>
          <w:lang w:eastAsia="en-US"/>
        </w:rPr>
        <w:t xml:space="preserve"> наставничества в организациях</w:t>
      </w:r>
      <w:r w:rsidR="006B747E">
        <w:rPr>
          <w:rFonts w:eastAsiaTheme="minorHAnsi"/>
          <w:sz w:val="28"/>
          <w:szCs w:val="28"/>
          <w:lang w:eastAsia="en-US"/>
        </w:rPr>
        <w:t>, осуществляющих образовательную деятельность по общеобразовательным, дополнительным общеобразовательным программам  образования</w:t>
      </w:r>
      <w:r w:rsidR="000F3854" w:rsidRPr="00C92200">
        <w:rPr>
          <w:rFonts w:eastAsiaTheme="minorHAnsi"/>
          <w:sz w:val="28"/>
          <w:szCs w:val="28"/>
          <w:lang w:eastAsia="en-US"/>
        </w:rPr>
        <w:t>.</w:t>
      </w:r>
    </w:p>
    <w:p w:rsidR="007D77CE" w:rsidRPr="00C92200" w:rsidRDefault="000F3854" w:rsidP="00C92200">
      <w:pPr>
        <w:pStyle w:val="a5"/>
        <w:spacing w:before="0" w:after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2200">
        <w:rPr>
          <w:rFonts w:eastAsiaTheme="minorHAnsi"/>
          <w:sz w:val="28"/>
          <w:szCs w:val="28"/>
          <w:lang w:eastAsia="en-US"/>
        </w:rPr>
        <w:t>2.</w:t>
      </w:r>
      <w:r w:rsidR="007D77CE" w:rsidRPr="00C92200">
        <w:rPr>
          <w:rFonts w:eastAsiaTheme="minorHAnsi"/>
          <w:sz w:val="28"/>
          <w:szCs w:val="28"/>
          <w:lang w:eastAsia="en-US"/>
        </w:rPr>
        <w:t>Назначить заведующего МКУ «Рыльский РМК» (</w:t>
      </w:r>
      <w:proofErr w:type="spellStart"/>
      <w:r w:rsidR="007D77CE" w:rsidRPr="00C92200">
        <w:rPr>
          <w:rFonts w:eastAsiaTheme="minorHAnsi"/>
          <w:sz w:val="28"/>
          <w:szCs w:val="28"/>
          <w:lang w:eastAsia="en-US"/>
        </w:rPr>
        <w:t>Шевергина</w:t>
      </w:r>
      <w:proofErr w:type="spellEnd"/>
      <w:r w:rsidR="007D77CE" w:rsidRPr="00C92200">
        <w:rPr>
          <w:rFonts w:eastAsiaTheme="minorHAnsi"/>
          <w:sz w:val="28"/>
          <w:szCs w:val="28"/>
          <w:lang w:eastAsia="en-US"/>
        </w:rPr>
        <w:t xml:space="preserve"> И.А.) </w:t>
      </w:r>
      <w:proofErr w:type="gramStart"/>
      <w:r w:rsidR="007D77CE" w:rsidRPr="00C92200">
        <w:rPr>
          <w:rFonts w:eastAsiaTheme="minorHAnsi"/>
          <w:sz w:val="28"/>
          <w:szCs w:val="28"/>
          <w:lang w:eastAsia="en-US"/>
        </w:rPr>
        <w:t>ответственным</w:t>
      </w:r>
      <w:proofErr w:type="gramEnd"/>
      <w:r w:rsidR="007D77CE" w:rsidRPr="00C92200">
        <w:rPr>
          <w:rFonts w:eastAsiaTheme="minorHAnsi"/>
          <w:sz w:val="28"/>
          <w:szCs w:val="28"/>
          <w:lang w:eastAsia="en-US"/>
        </w:rPr>
        <w:t xml:space="preserve"> за координацию мероприятий по внедрению целевой модели наставничества</w:t>
      </w:r>
      <w:r w:rsidR="008D12BE" w:rsidRPr="00C92200">
        <w:rPr>
          <w:rFonts w:eastAsiaTheme="minorHAnsi"/>
          <w:sz w:val="28"/>
          <w:szCs w:val="28"/>
          <w:lang w:eastAsia="en-US"/>
        </w:rPr>
        <w:t>.</w:t>
      </w:r>
    </w:p>
    <w:p w:rsidR="000F3854" w:rsidRPr="00C92200" w:rsidRDefault="000F3854" w:rsidP="00C92200">
      <w:pPr>
        <w:pStyle w:val="a5"/>
        <w:spacing w:before="0" w:after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2200">
        <w:rPr>
          <w:rFonts w:eastAsiaTheme="minorHAnsi"/>
          <w:sz w:val="28"/>
          <w:szCs w:val="28"/>
          <w:lang w:eastAsia="en-US"/>
        </w:rPr>
        <w:t>3. Заведующему МКУ «Рыльский РМК» (</w:t>
      </w:r>
      <w:proofErr w:type="spellStart"/>
      <w:r w:rsidRPr="00C92200">
        <w:rPr>
          <w:rFonts w:eastAsiaTheme="minorHAnsi"/>
          <w:sz w:val="28"/>
          <w:szCs w:val="28"/>
          <w:lang w:eastAsia="en-US"/>
        </w:rPr>
        <w:t>Шевергина</w:t>
      </w:r>
      <w:proofErr w:type="spellEnd"/>
      <w:r w:rsidRPr="00C92200">
        <w:rPr>
          <w:rFonts w:eastAsiaTheme="minorHAnsi"/>
          <w:sz w:val="28"/>
          <w:szCs w:val="28"/>
          <w:lang w:eastAsia="en-US"/>
        </w:rPr>
        <w:t xml:space="preserve"> И.А.)</w:t>
      </w:r>
      <w:r w:rsidR="00C92200" w:rsidRPr="00C92200">
        <w:rPr>
          <w:rFonts w:eastAsiaTheme="minorHAnsi"/>
          <w:sz w:val="28"/>
          <w:szCs w:val="28"/>
          <w:lang w:eastAsia="en-US"/>
        </w:rPr>
        <w:t>:</w:t>
      </w:r>
    </w:p>
    <w:p w:rsidR="00C92200" w:rsidRPr="00C92200" w:rsidRDefault="00C92200" w:rsidP="00C92200">
      <w:pPr>
        <w:pStyle w:val="a5"/>
        <w:spacing w:before="0" w:after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2200">
        <w:rPr>
          <w:rFonts w:eastAsiaTheme="minorHAnsi"/>
          <w:sz w:val="28"/>
          <w:szCs w:val="28"/>
          <w:lang w:eastAsia="en-US"/>
        </w:rPr>
        <w:t>3.1.Обеспечить реализацию целевой модели наставничества;</w:t>
      </w:r>
    </w:p>
    <w:p w:rsidR="00C92200" w:rsidRPr="00C92200" w:rsidRDefault="00C92200" w:rsidP="005A4926">
      <w:pPr>
        <w:pStyle w:val="a5"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C92200">
        <w:rPr>
          <w:rFonts w:eastAsiaTheme="minorHAnsi"/>
          <w:sz w:val="28"/>
          <w:szCs w:val="28"/>
          <w:lang w:eastAsia="en-US"/>
        </w:rPr>
        <w:lastRenderedPageBreak/>
        <w:t>3.2.Обеспечить информационную поддержку целевой модели наставничества.</w:t>
      </w:r>
    </w:p>
    <w:p w:rsidR="00B655C9" w:rsidRPr="00C92200" w:rsidRDefault="00C92200" w:rsidP="005A4926">
      <w:pPr>
        <w:pStyle w:val="a5"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C92200">
        <w:rPr>
          <w:rFonts w:eastAsiaTheme="minorHAnsi"/>
          <w:sz w:val="28"/>
          <w:szCs w:val="28"/>
          <w:lang w:eastAsia="en-US"/>
        </w:rPr>
        <w:t>4</w:t>
      </w:r>
      <w:r w:rsidR="008D12BE" w:rsidRPr="00C92200">
        <w:rPr>
          <w:rFonts w:eastAsiaTheme="minorHAnsi"/>
          <w:sz w:val="28"/>
          <w:szCs w:val="28"/>
          <w:lang w:eastAsia="en-US"/>
        </w:rPr>
        <w:t>.</w:t>
      </w:r>
      <w:r w:rsidR="00A93EB4" w:rsidRPr="00C92200">
        <w:rPr>
          <w:rFonts w:eastAsiaTheme="minorHAnsi"/>
          <w:sz w:val="28"/>
          <w:szCs w:val="28"/>
          <w:lang w:eastAsia="en-US"/>
        </w:rPr>
        <w:t>Создать на базе МБОУ «Рыльская средняя общеобразовательная школа №4»</w:t>
      </w:r>
      <w:r w:rsidR="00E07020" w:rsidRPr="00C92200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E07020" w:rsidRPr="00C92200">
        <w:rPr>
          <w:rFonts w:eastAsiaTheme="minorHAnsi"/>
          <w:sz w:val="28"/>
          <w:szCs w:val="28"/>
          <w:lang w:eastAsia="en-US"/>
        </w:rPr>
        <w:t>Пехов</w:t>
      </w:r>
      <w:proofErr w:type="spellEnd"/>
      <w:r w:rsidR="00E07020" w:rsidRPr="00C92200">
        <w:rPr>
          <w:rFonts w:eastAsiaTheme="minorHAnsi"/>
          <w:sz w:val="28"/>
          <w:szCs w:val="28"/>
          <w:lang w:eastAsia="en-US"/>
        </w:rPr>
        <w:t xml:space="preserve"> С.И.)</w:t>
      </w:r>
      <w:r w:rsidR="008D12BE" w:rsidRPr="00C92200">
        <w:rPr>
          <w:rFonts w:eastAsiaTheme="minorHAnsi"/>
          <w:sz w:val="28"/>
          <w:szCs w:val="28"/>
          <w:lang w:eastAsia="en-US"/>
        </w:rPr>
        <w:t xml:space="preserve"> муниципальную </w:t>
      </w:r>
      <w:proofErr w:type="spellStart"/>
      <w:r w:rsidR="008D12BE" w:rsidRPr="00C92200">
        <w:rPr>
          <w:rFonts w:eastAsiaTheme="minorHAnsi"/>
          <w:sz w:val="28"/>
          <w:szCs w:val="28"/>
          <w:lang w:eastAsia="en-US"/>
        </w:rPr>
        <w:t>апробационную</w:t>
      </w:r>
      <w:proofErr w:type="spellEnd"/>
      <w:r w:rsidR="008D12BE" w:rsidRPr="00C92200">
        <w:rPr>
          <w:rFonts w:eastAsiaTheme="minorHAnsi"/>
          <w:sz w:val="28"/>
          <w:szCs w:val="28"/>
          <w:lang w:eastAsia="en-US"/>
        </w:rPr>
        <w:t xml:space="preserve"> площадку по внедрению целевой модели наставничества</w:t>
      </w:r>
      <w:r w:rsidR="00B655C9" w:rsidRPr="00C92200">
        <w:rPr>
          <w:rFonts w:eastAsiaTheme="minorHAnsi"/>
          <w:sz w:val="28"/>
          <w:szCs w:val="28"/>
          <w:lang w:eastAsia="en-US"/>
        </w:rPr>
        <w:t xml:space="preserve">.  </w:t>
      </w:r>
    </w:p>
    <w:p w:rsidR="00B655C9" w:rsidRPr="00C92200" w:rsidRDefault="00C92200" w:rsidP="006E2D5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0BC">
        <w:rPr>
          <w:rFonts w:ascii="Times New Roman" w:hAnsi="Times New Roman" w:cs="Times New Roman"/>
          <w:sz w:val="28"/>
          <w:szCs w:val="28"/>
        </w:rPr>
        <w:t>5</w:t>
      </w:r>
      <w:r w:rsidR="005A4926" w:rsidRPr="003860BC">
        <w:rPr>
          <w:rFonts w:ascii="Times New Roman" w:hAnsi="Times New Roman" w:cs="Times New Roman"/>
          <w:sz w:val="28"/>
          <w:szCs w:val="28"/>
        </w:rPr>
        <w:t>.</w:t>
      </w:r>
      <w:r w:rsidR="00E07020" w:rsidRPr="003860BC">
        <w:rPr>
          <w:rFonts w:ascii="Times New Roman" w:hAnsi="Times New Roman" w:cs="Times New Roman"/>
          <w:sz w:val="28"/>
          <w:szCs w:val="28"/>
        </w:rPr>
        <w:t xml:space="preserve"> </w:t>
      </w:r>
      <w:r w:rsidR="008D12BE" w:rsidRPr="003860B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07020" w:rsidRPr="003860BC">
        <w:rPr>
          <w:rFonts w:ascii="Times New Roman" w:hAnsi="Times New Roman" w:cs="Times New Roman"/>
          <w:sz w:val="28"/>
          <w:szCs w:val="28"/>
        </w:rPr>
        <w:t>МБОУ «Рыльская средняя общеобразовательная школа №4» (</w:t>
      </w:r>
      <w:proofErr w:type="spellStart"/>
      <w:r w:rsidR="00E07020" w:rsidRPr="003860BC">
        <w:rPr>
          <w:rFonts w:ascii="Times New Roman" w:hAnsi="Times New Roman" w:cs="Times New Roman"/>
          <w:sz w:val="28"/>
          <w:szCs w:val="28"/>
        </w:rPr>
        <w:t>Пехов</w:t>
      </w:r>
      <w:proofErr w:type="spellEnd"/>
      <w:r w:rsidR="00E07020" w:rsidRPr="003860BC">
        <w:rPr>
          <w:rFonts w:ascii="Times New Roman" w:hAnsi="Times New Roman" w:cs="Times New Roman"/>
          <w:sz w:val="28"/>
          <w:szCs w:val="28"/>
        </w:rPr>
        <w:t xml:space="preserve"> С.И.):</w:t>
      </w:r>
      <w:r w:rsidR="008D12BE" w:rsidRPr="0038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07020" w:rsidRPr="003860BC">
        <w:rPr>
          <w:rFonts w:ascii="Times New Roman" w:hAnsi="Times New Roman" w:cs="Times New Roman"/>
          <w:sz w:val="28"/>
          <w:szCs w:val="28"/>
        </w:rPr>
        <w:t xml:space="preserve">  </w:t>
      </w:r>
      <w:r w:rsidRPr="003860BC">
        <w:rPr>
          <w:rFonts w:ascii="Times New Roman" w:hAnsi="Times New Roman" w:cs="Times New Roman"/>
          <w:sz w:val="28"/>
          <w:szCs w:val="28"/>
        </w:rPr>
        <w:t>5</w:t>
      </w:r>
      <w:r w:rsidR="00E07020" w:rsidRPr="003860BC">
        <w:rPr>
          <w:rFonts w:ascii="Times New Roman" w:hAnsi="Times New Roman" w:cs="Times New Roman"/>
          <w:sz w:val="28"/>
          <w:szCs w:val="28"/>
        </w:rPr>
        <w:t>.1.Назначить ответственного куратора площадки</w:t>
      </w:r>
      <w:r w:rsidR="008D12BE" w:rsidRPr="003860BC">
        <w:rPr>
          <w:rFonts w:ascii="Times New Roman" w:hAnsi="Times New Roman" w:cs="Times New Roman"/>
          <w:sz w:val="28"/>
          <w:szCs w:val="28"/>
        </w:rPr>
        <w:t xml:space="preserve"> по внедрению целевой модели наставничества</w:t>
      </w:r>
      <w:r w:rsidR="00E07020" w:rsidRPr="003860BC">
        <w:rPr>
          <w:rFonts w:ascii="Times New Roman" w:hAnsi="Times New Roman" w:cs="Times New Roman"/>
          <w:sz w:val="28"/>
          <w:szCs w:val="28"/>
        </w:rPr>
        <w:t xml:space="preserve">; </w:t>
      </w:r>
      <w:r w:rsidR="00417F55" w:rsidRPr="0038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5.2.</w:t>
      </w:r>
      <w:r w:rsidR="00E07020" w:rsidRPr="003860BC">
        <w:rPr>
          <w:rFonts w:ascii="Times New Roman" w:hAnsi="Times New Roman" w:cs="Times New Roman"/>
          <w:sz w:val="28"/>
          <w:szCs w:val="28"/>
        </w:rPr>
        <w:t xml:space="preserve"> </w:t>
      </w:r>
      <w:r w:rsidR="008D12BE" w:rsidRPr="003860BC">
        <w:rPr>
          <w:rFonts w:ascii="Times New Roman" w:hAnsi="Times New Roman" w:cs="Times New Roman"/>
          <w:sz w:val="28"/>
          <w:szCs w:val="28"/>
        </w:rPr>
        <w:t xml:space="preserve">  </w:t>
      </w:r>
      <w:r w:rsidR="00417F55" w:rsidRPr="003860BC">
        <w:rPr>
          <w:rFonts w:ascii="Times New Roman" w:hAnsi="Times New Roman" w:cs="Times New Roman"/>
          <w:sz w:val="28"/>
          <w:szCs w:val="28"/>
        </w:rPr>
        <w:t>Разработать и утвердить «Дорожную карту» внедрения целевой модели  наставничества</w:t>
      </w:r>
      <w:r w:rsidR="00652657" w:rsidRPr="003860BC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5.3.Сформировать базу наставников и наставляемых.</w:t>
      </w:r>
      <w:r w:rsidR="008D12BE" w:rsidRPr="0038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7020" w:rsidRPr="0038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52657" w:rsidRPr="003860BC">
        <w:rPr>
          <w:rFonts w:ascii="Times New Roman" w:hAnsi="Times New Roman" w:cs="Times New Roman"/>
          <w:sz w:val="28"/>
          <w:szCs w:val="28"/>
        </w:rPr>
        <w:t>6</w:t>
      </w:r>
      <w:r w:rsidR="005A4926" w:rsidRPr="003860BC">
        <w:rPr>
          <w:rFonts w:ascii="Times New Roman" w:hAnsi="Times New Roman" w:cs="Times New Roman"/>
          <w:sz w:val="28"/>
          <w:szCs w:val="28"/>
        </w:rPr>
        <w:t>.</w:t>
      </w:r>
      <w:r w:rsidR="00652657" w:rsidRPr="003860BC">
        <w:rPr>
          <w:rFonts w:ascii="Times New Roman" w:hAnsi="Times New Roman" w:cs="Times New Roman"/>
          <w:sz w:val="28"/>
          <w:szCs w:val="28"/>
        </w:rPr>
        <w:t xml:space="preserve"> </w:t>
      </w:r>
      <w:r w:rsidR="00B655C9" w:rsidRPr="003860BC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52657" w:rsidRPr="003860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D52A9" w:rsidRPr="003860BC">
        <w:rPr>
          <w:rFonts w:ascii="Times New Roman" w:hAnsi="Times New Roman" w:cs="Times New Roman"/>
          <w:sz w:val="28"/>
          <w:szCs w:val="28"/>
        </w:rPr>
        <w:t>обще</w:t>
      </w:r>
      <w:r w:rsidR="00B655C9" w:rsidRPr="003860B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652657" w:rsidRPr="003860BC">
        <w:rPr>
          <w:rFonts w:ascii="Times New Roman" w:hAnsi="Times New Roman" w:cs="Times New Roman"/>
          <w:sz w:val="28"/>
          <w:szCs w:val="28"/>
        </w:rPr>
        <w:t>:                         6.1.</w:t>
      </w:r>
      <w:r w:rsidR="003860BC" w:rsidRPr="003860BC">
        <w:rPr>
          <w:rFonts w:ascii="Times New Roman" w:hAnsi="Times New Roman" w:cs="Times New Roman"/>
          <w:sz w:val="28"/>
          <w:szCs w:val="28"/>
        </w:rPr>
        <w:t>И</w:t>
      </w:r>
      <w:r w:rsidR="00652657" w:rsidRPr="003860BC">
        <w:rPr>
          <w:rFonts w:ascii="Times New Roman" w:hAnsi="Times New Roman" w:cs="Times New Roman"/>
          <w:sz w:val="28"/>
          <w:szCs w:val="28"/>
        </w:rPr>
        <w:t>зучить цели, задачи и содержание</w:t>
      </w:r>
      <w:r w:rsidR="003860BC" w:rsidRPr="003860BC">
        <w:rPr>
          <w:rFonts w:ascii="Times New Roman" w:hAnsi="Times New Roman" w:cs="Times New Roman"/>
          <w:sz w:val="28"/>
          <w:szCs w:val="28"/>
        </w:rPr>
        <w:t xml:space="preserve"> целевой модели наставничества</w:t>
      </w:r>
      <w:r w:rsidR="001D52A9" w:rsidRPr="003860BC">
        <w:rPr>
          <w:rFonts w:ascii="Times New Roman" w:hAnsi="Times New Roman" w:cs="Times New Roman"/>
          <w:sz w:val="28"/>
          <w:szCs w:val="28"/>
        </w:rPr>
        <w:t xml:space="preserve">; </w:t>
      </w:r>
      <w:r w:rsidR="003860BC" w:rsidRPr="003860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2A9" w:rsidRPr="003860BC">
        <w:rPr>
          <w:rFonts w:ascii="Times New Roman" w:hAnsi="Times New Roman" w:cs="Times New Roman"/>
          <w:sz w:val="28"/>
          <w:szCs w:val="28"/>
        </w:rPr>
        <w:t xml:space="preserve"> </w:t>
      </w:r>
      <w:r w:rsidR="003860BC" w:rsidRPr="003860BC">
        <w:rPr>
          <w:rFonts w:ascii="Times New Roman" w:hAnsi="Times New Roman" w:cs="Times New Roman"/>
          <w:sz w:val="28"/>
          <w:szCs w:val="28"/>
        </w:rPr>
        <w:t>6.2.</w:t>
      </w:r>
      <w:r w:rsidR="006E2D51">
        <w:rPr>
          <w:rFonts w:ascii="Times New Roman" w:hAnsi="Times New Roman" w:cs="Times New Roman"/>
          <w:sz w:val="28"/>
          <w:szCs w:val="28"/>
        </w:rPr>
        <w:t>Сформировать реестр педагогов – наставников;                                                                   6.3.В</w:t>
      </w:r>
      <w:r w:rsidR="003860BC" w:rsidRPr="003860BC">
        <w:rPr>
          <w:rFonts w:ascii="Times New Roman" w:hAnsi="Times New Roman" w:cs="Times New Roman"/>
          <w:sz w:val="28"/>
          <w:szCs w:val="28"/>
        </w:rPr>
        <w:t>ключить в п</w:t>
      </w:r>
      <w:r w:rsidR="006E2D51">
        <w:rPr>
          <w:rFonts w:ascii="Times New Roman" w:hAnsi="Times New Roman" w:cs="Times New Roman"/>
          <w:sz w:val="28"/>
          <w:szCs w:val="28"/>
        </w:rPr>
        <w:t xml:space="preserve">лан - </w:t>
      </w:r>
      <w:r w:rsidR="003860BC" w:rsidRPr="003860BC">
        <w:rPr>
          <w:rFonts w:ascii="Times New Roman" w:hAnsi="Times New Roman" w:cs="Times New Roman"/>
          <w:sz w:val="28"/>
          <w:szCs w:val="28"/>
        </w:rPr>
        <w:t>график прохождения курсов повышения квалификации учителей-наставников.</w:t>
      </w:r>
      <w:r w:rsidR="001D52A9" w:rsidRPr="00C922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526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2CF4" w:rsidRPr="00C922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52A9" w:rsidRPr="00C922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2CF4" w:rsidRPr="00C922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D51">
        <w:rPr>
          <w:rFonts w:ascii="Times New Roman" w:hAnsi="Times New Roman" w:cs="Times New Roman"/>
          <w:sz w:val="28"/>
          <w:szCs w:val="28"/>
        </w:rPr>
        <w:t>7</w:t>
      </w:r>
      <w:r w:rsidR="005A4926" w:rsidRPr="00C9220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C04A7" w:rsidRPr="00C92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4A7" w:rsidRPr="00C9220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F0CB9" w:rsidRPr="00C92200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652657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B655C9" w:rsidRPr="00C92200">
        <w:rPr>
          <w:rFonts w:ascii="Times New Roman" w:hAnsi="Times New Roman" w:cs="Times New Roman"/>
          <w:sz w:val="28"/>
          <w:szCs w:val="28"/>
        </w:rPr>
        <w:t>.</w:t>
      </w:r>
      <w:r w:rsidR="005D2CF4" w:rsidRPr="00C92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D52A9" w:rsidRPr="00C922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2CF4" w:rsidRPr="00C922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E2D51">
        <w:rPr>
          <w:rFonts w:ascii="Times New Roman" w:hAnsi="Times New Roman" w:cs="Times New Roman"/>
          <w:sz w:val="28"/>
          <w:szCs w:val="28"/>
        </w:rPr>
        <w:t>8</w:t>
      </w:r>
      <w:r w:rsidR="00B655C9" w:rsidRPr="00C92200">
        <w:rPr>
          <w:rFonts w:ascii="Times New Roman" w:hAnsi="Times New Roman" w:cs="Times New Roman"/>
          <w:sz w:val="28"/>
          <w:szCs w:val="28"/>
        </w:rPr>
        <w:t>. Приказ вступает в силу со дня его подписания</w:t>
      </w:r>
      <w:r w:rsidR="005A4926" w:rsidRPr="00C92200">
        <w:rPr>
          <w:rFonts w:ascii="Times New Roman" w:hAnsi="Times New Roman" w:cs="Times New Roman"/>
          <w:sz w:val="28"/>
          <w:szCs w:val="28"/>
        </w:rPr>
        <w:t>.</w:t>
      </w:r>
    </w:p>
    <w:p w:rsidR="002F0CB9" w:rsidRPr="00C92200" w:rsidRDefault="002F0CB9" w:rsidP="00B655C9">
      <w:pPr>
        <w:rPr>
          <w:rFonts w:ascii="Times New Roman" w:hAnsi="Times New Roman" w:cs="Times New Roman"/>
          <w:sz w:val="28"/>
          <w:szCs w:val="28"/>
        </w:rPr>
      </w:pPr>
      <w:r w:rsidRPr="00C9220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A4926" w:rsidRPr="00142700" w:rsidRDefault="00A776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7C3FD58D" wp14:editId="37F07AC8">
            <wp:extent cx="5940425" cy="2033270"/>
            <wp:effectExtent l="0" t="0" r="0" b="0"/>
            <wp:docPr id="1" name="Рисунок 1" descr="Печать и подпись на 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и подпись на прика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CB9" w:rsidRDefault="002F0CB9">
      <w:pPr>
        <w:rPr>
          <w:rFonts w:ascii="Times New Roman" w:hAnsi="Times New Roman" w:cs="Times New Roman"/>
          <w:sz w:val="28"/>
          <w:szCs w:val="28"/>
        </w:rPr>
      </w:pPr>
    </w:p>
    <w:p w:rsidR="005D2CF4" w:rsidRDefault="005D2CF4">
      <w:pPr>
        <w:rPr>
          <w:rFonts w:ascii="Times New Roman" w:hAnsi="Times New Roman" w:cs="Times New Roman"/>
          <w:sz w:val="28"/>
          <w:szCs w:val="28"/>
        </w:rPr>
      </w:pPr>
    </w:p>
    <w:p w:rsidR="005D2CF4" w:rsidRPr="00142700" w:rsidRDefault="005D2CF4">
      <w:pPr>
        <w:rPr>
          <w:rFonts w:ascii="Times New Roman" w:hAnsi="Times New Roman" w:cs="Times New Roman"/>
          <w:sz w:val="28"/>
          <w:szCs w:val="28"/>
        </w:rPr>
      </w:pPr>
    </w:p>
    <w:sectPr w:rsidR="005D2CF4" w:rsidRPr="00142700" w:rsidSect="00FA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66B"/>
    <w:multiLevelType w:val="hybridMultilevel"/>
    <w:tmpl w:val="278223D4"/>
    <w:lvl w:ilvl="0" w:tplc="D802434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7845B9"/>
    <w:multiLevelType w:val="hybridMultilevel"/>
    <w:tmpl w:val="FB24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A7"/>
    <w:rsid w:val="00075397"/>
    <w:rsid w:val="000957FE"/>
    <w:rsid w:val="000F3854"/>
    <w:rsid w:val="00142700"/>
    <w:rsid w:val="00182DE5"/>
    <w:rsid w:val="001D52A9"/>
    <w:rsid w:val="00215A7C"/>
    <w:rsid w:val="00237846"/>
    <w:rsid w:val="00247F39"/>
    <w:rsid w:val="00271929"/>
    <w:rsid w:val="002A6745"/>
    <w:rsid w:val="002F0CB9"/>
    <w:rsid w:val="002F32E5"/>
    <w:rsid w:val="00382EF5"/>
    <w:rsid w:val="003860BC"/>
    <w:rsid w:val="00400844"/>
    <w:rsid w:val="00417F55"/>
    <w:rsid w:val="004268E9"/>
    <w:rsid w:val="00454366"/>
    <w:rsid w:val="00464517"/>
    <w:rsid w:val="004E3946"/>
    <w:rsid w:val="004F27FD"/>
    <w:rsid w:val="005A4926"/>
    <w:rsid w:val="005D2CF4"/>
    <w:rsid w:val="00652657"/>
    <w:rsid w:val="006B747E"/>
    <w:rsid w:val="006D3EA8"/>
    <w:rsid w:val="006E2D51"/>
    <w:rsid w:val="00715400"/>
    <w:rsid w:val="007C04A7"/>
    <w:rsid w:val="007D77CE"/>
    <w:rsid w:val="00844077"/>
    <w:rsid w:val="008452A1"/>
    <w:rsid w:val="00865404"/>
    <w:rsid w:val="00895490"/>
    <w:rsid w:val="008A28D1"/>
    <w:rsid w:val="008D12BE"/>
    <w:rsid w:val="008F36FD"/>
    <w:rsid w:val="009D70E7"/>
    <w:rsid w:val="009F3075"/>
    <w:rsid w:val="00A3345E"/>
    <w:rsid w:val="00A776D0"/>
    <w:rsid w:val="00A93EB4"/>
    <w:rsid w:val="00B056A6"/>
    <w:rsid w:val="00B655C9"/>
    <w:rsid w:val="00B763F9"/>
    <w:rsid w:val="00C378E6"/>
    <w:rsid w:val="00C92200"/>
    <w:rsid w:val="00CA186D"/>
    <w:rsid w:val="00D02FD7"/>
    <w:rsid w:val="00D71F94"/>
    <w:rsid w:val="00DE37C7"/>
    <w:rsid w:val="00E07020"/>
    <w:rsid w:val="00E62520"/>
    <w:rsid w:val="00F905D6"/>
    <w:rsid w:val="00FA6BA1"/>
    <w:rsid w:val="00FB54CB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9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154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715400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645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9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154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715400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645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2021-05-24T05:08:00Z</cp:lastPrinted>
  <dcterms:created xsi:type="dcterms:W3CDTF">2024-12-11T06:35:00Z</dcterms:created>
  <dcterms:modified xsi:type="dcterms:W3CDTF">2024-12-11T06:35:00Z</dcterms:modified>
</cp:coreProperties>
</file>