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E5" w:rsidRDefault="00904BE5">
      <w:pPr>
        <w:autoSpaceDE w:val="0"/>
        <w:autoSpaceDN w:val="0"/>
        <w:spacing w:after="78" w:line="220" w:lineRule="exact"/>
      </w:pPr>
    </w:p>
    <w:p w:rsidR="00904BE5" w:rsidRDefault="00152D5C">
      <w:pPr>
        <w:autoSpaceDE w:val="0"/>
        <w:autoSpaceDN w:val="0"/>
        <w:spacing w:after="0" w:line="230" w:lineRule="auto"/>
        <w:ind w:left="792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904BE5" w:rsidRDefault="00152D5C">
      <w:pPr>
        <w:autoSpaceDE w:val="0"/>
        <w:autoSpaceDN w:val="0"/>
        <w:spacing w:before="670" w:after="0" w:line="230" w:lineRule="auto"/>
        <w:ind w:left="2166"/>
      </w:pPr>
      <w:r>
        <w:rPr>
          <w:rFonts w:ascii="Times New Roman" w:eastAsia="Times New Roman" w:hAnsi="Times New Roman"/>
          <w:color w:val="000000"/>
          <w:sz w:val="24"/>
        </w:rPr>
        <w:t>Комитет образования и науки Курской области</w:t>
      </w:r>
    </w:p>
    <w:p w:rsidR="00904BE5" w:rsidRDefault="00152D5C">
      <w:pPr>
        <w:autoSpaceDE w:val="0"/>
        <w:autoSpaceDN w:val="0"/>
        <w:spacing w:before="670" w:after="0" w:line="230" w:lineRule="auto"/>
        <w:ind w:left="390"/>
      </w:pPr>
      <w:r>
        <w:rPr>
          <w:rFonts w:ascii="Times New Roman" w:eastAsia="Times New Roman" w:hAnsi="Times New Roman"/>
          <w:color w:val="000000"/>
          <w:sz w:val="24"/>
        </w:rPr>
        <w:t>Управление по образованию Администрации Рыльского района Курской области</w:t>
      </w:r>
    </w:p>
    <w:p w:rsidR="00904BE5" w:rsidRDefault="00152D5C">
      <w:pPr>
        <w:autoSpaceDE w:val="0"/>
        <w:autoSpaceDN w:val="0"/>
        <w:spacing w:before="670" w:after="1436" w:line="230" w:lineRule="auto"/>
        <w:ind w:left="1530"/>
      </w:pPr>
      <w:r>
        <w:rPr>
          <w:rFonts w:ascii="Times New Roman" w:eastAsia="Times New Roman" w:hAnsi="Times New Roman"/>
          <w:color w:val="000000"/>
          <w:sz w:val="24"/>
        </w:rPr>
        <w:t>МБОУ «Костровская средняя общеобразовательная школа»</w:t>
      </w:r>
    </w:p>
    <w:p w:rsidR="00904BE5" w:rsidRDefault="00904BE5">
      <w:pPr>
        <w:sectPr w:rsidR="00904BE5">
          <w:pgSz w:w="11900" w:h="16840"/>
          <w:pgMar w:top="298" w:right="874" w:bottom="296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904BE5" w:rsidRDefault="00152D5C">
      <w:pPr>
        <w:autoSpaceDE w:val="0"/>
        <w:autoSpaceDN w:val="0"/>
        <w:spacing w:after="0" w:line="245" w:lineRule="auto"/>
        <w:ind w:left="2816" w:right="144"/>
      </w:pPr>
      <w:r>
        <w:rPr>
          <w:rFonts w:ascii="Times New Roman" w:eastAsia="Times New Roman" w:hAnsi="Times New Roman"/>
          <w:color w:val="000000"/>
          <w:w w:val="102"/>
          <w:sz w:val="20"/>
        </w:rPr>
        <w:lastRenderedPageBreak/>
        <w:t xml:space="preserve">РАССМОТРЕНА </w:t>
      </w:r>
      <w:r>
        <w:br/>
      </w:r>
      <w:r>
        <w:rPr>
          <w:rFonts w:ascii="Times New Roman" w:eastAsia="Times New Roman" w:hAnsi="Times New Roman"/>
          <w:color w:val="000000"/>
          <w:w w:val="102"/>
          <w:sz w:val="20"/>
        </w:rPr>
        <w:t>на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 заседании педагогического совета</w:t>
      </w:r>
    </w:p>
    <w:p w:rsidR="00904BE5" w:rsidRDefault="00152D5C">
      <w:pPr>
        <w:autoSpaceDE w:val="0"/>
        <w:autoSpaceDN w:val="0"/>
        <w:spacing w:before="182" w:after="0" w:line="230" w:lineRule="auto"/>
        <w:ind w:right="1306"/>
        <w:jc w:val="right"/>
      </w:pPr>
      <w:r>
        <w:rPr>
          <w:rFonts w:ascii="Times New Roman" w:eastAsia="Times New Roman" w:hAnsi="Times New Roman"/>
          <w:color w:val="000000"/>
          <w:w w:val="102"/>
          <w:sz w:val="20"/>
        </w:rPr>
        <w:t>_______ Мешкова М.П.</w:t>
      </w:r>
    </w:p>
    <w:p w:rsidR="00904BE5" w:rsidRDefault="00904BE5">
      <w:pPr>
        <w:sectPr w:rsidR="00904BE5">
          <w:type w:val="continuous"/>
          <w:pgSz w:w="11900" w:h="16840"/>
          <w:pgMar w:top="298" w:right="874" w:bottom="296" w:left="1440" w:header="720" w:footer="720" w:gutter="0"/>
          <w:cols w:num="2" w:space="720" w:equalWidth="0">
            <w:col w:w="6188" w:space="0"/>
            <w:col w:w="3397" w:space="0"/>
          </w:cols>
          <w:docGrid w:linePitch="360"/>
        </w:sectPr>
      </w:pPr>
    </w:p>
    <w:p w:rsidR="00904BE5" w:rsidRDefault="00152D5C">
      <w:pPr>
        <w:autoSpaceDE w:val="0"/>
        <w:autoSpaceDN w:val="0"/>
        <w:spacing w:after="0" w:line="245" w:lineRule="auto"/>
        <w:ind w:left="144" w:right="1728"/>
      </w:pPr>
      <w:r>
        <w:rPr>
          <w:rFonts w:ascii="Times New Roman" w:eastAsia="Times New Roman" w:hAnsi="Times New Roman"/>
          <w:color w:val="000000"/>
          <w:w w:val="102"/>
          <w:sz w:val="20"/>
        </w:rPr>
        <w:lastRenderedPageBreak/>
        <w:t xml:space="preserve">УТВЕРЖДЕНА </w:t>
      </w:r>
      <w:r>
        <w:br/>
      </w:r>
      <w:r>
        <w:rPr>
          <w:rFonts w:ascii="Times New Roman" w:eastAsia="Times New Roman" w:hAnsi="Times New Roman"/>
          <w:color w:val="000000"/>
          <w:w w:val="102"/>
          <w:sz w:val="20"/>
        </w:rPr>
        <w:t>директором</w:t>
      </w:r>
    </w:p>
    <w:p w:rsidR="00904BE5" w:rsidRDefault="00152D5C">
      <w:pPr>
        <w:autoSpaceDE w:val="0"/>
        <w:autoSpaceDN w:val="0"/>
        <w:spacing w:before="182" w:after="182" w:line="230" w:lineRule="auto"/>
        <w:ind w:left="144"/>
      </w:pPr>
      <w:r>
        <w:rPr>
          <w:rFonts w:ascii="Times New Roman" w:eastAsia="Times New Roman" w:hAnsi="Times New Roman"/>
          <w:color w:val="000000"/>
          <w:w w:val="102"/>
          <w:sz w:val="20"/>
        </w:rPr>
        <w:t>______Мешковой М.П</w:t>
      </w:r>
    </w:p>
    <w:p w:rsidR="00904BE5" w:rsidRDefault="00904BE5">
      <w:pPr>
        <w:sectPr w:rsidR="00904BE5">
          <w:type w:val="nextColumn"/>
          <w:pgSz w:w="11900" w:h="16840"/>
          <w:pgMar w:top="298" w:right="874" w:bottom="296" w:left="1440" w:header="720" w:footer="720" w:gutter="0"/>
          <w:cols w:num="2" w:space="720" w:equalWidth="0">
            <w:col w:w="6188" w:space="0"/>
            <w:col w:w="3397" w:space="0"/>
          </w:cols>
          <w:docGrid w:linePitch="360"/>
        </w:sectPr>
      </w:pPr>
    </w:p>
    <w:p w:rsidR="00904BE5" w:rsidRDefault="00152D5C">
      <w:pPr>
        <w:tabs>
          <w:tab w:val="left" w:pos="6332"/>
        </w:tabs>
        <w:autoSpaceDE w:val="0"/>
        <w:autoSpaceDN w:val="0"/>
        <w:spacing w:after="0" w:line="230" w:lineRule="auto"/>
        <w:ind w:left="2816"/>
      </w:pPr>
      <w:r>
        <w:rPr>
          <w:rFonts w:ascii="Times New Roman" w:eastAsia="Times New Roman" w:hAnsi="Times New Roman"/>
          <w:color w:val="000000"/>
          <w:w w:val="102"/>
          <w:sz w:val="20"/>
        </w:rPr>
        <w:lastRenderedPageBreak/>
        <w:t xml:space="preserve">Протокол №1 </w:t>
      </w:r>
      <w:r>
        <w:tab/>
      </w:r>
      <w:r>
        <w:rPr>
          <w:rFonts w:ascii="Times New Roman" w:eastAsia="Times New Roman" w:hAnsi="Times New Roman"/>
          <w:color w:val="000000"/>
          <w:w w:val="102"/>
          <w:sz w:val="20"/>
        </w:rPr>
        <w:t>Приказ №1-102</w:t>
      </w:r>
    </w:p>
    <w:p w:rsidR="00904BE5" w:rsidRDefault="00152D5C">
      <w:pPr>
        <w:tabs>
          <w:tab w:val="left" w:pos="6332"/>
        </w:tabs>
        <w:autoSpaceDE w:val="0"/>
        <w:autoSpaceDN w:val="0"/>
        <w:spacing w:before="182" w:after="0" w:line="230" w:lineRule="auto"/>
        <w:ind w:left="2816"/>
      </w:pPr>
      <w:r>
        <w:rPr>
          <w:rFonts w:ascii="Times New Roman" w:eastAsia="Times New Roman" w:hAnsi="Times New Roman"/>
          <w:color w:val="000000"/>
          <w:w w:val="102"/>
          <w:sz w:val="20"/>
        </w:rPr>
        <w:t xml:space="preserve">от "30" августа  2022 г. </w:t>
      </w:r>
      <w:r>
        <w:tab/>
      </w:r>
      <w:r>
        <w:rPr>
          <w:rFonts w:ascii="Times New Roman" w:eastAsia="Times New Roman" w:hAnsi="Times New Roman"/>
          <w:color w:val="000000"/>
          <w:w w:val="102"/>
          <w:sz w:val="20"/>
        </w:rPr>
        <w:t>от "30" августа 2022 г.</w:t>
      </w:r>
    </w:p>
    <w:p w:rsidR="00904BE5" w:rsidRDefault="00152D5C">
      <w:pPr>
        <w:autoSpaceDE w:val="0"/>
        <w:autoSpaceDN w:val="0"/>
        <w:spacing w:before="1038" w:after="0" w:line="262" w:lineRule="auto"/>
        <w:ind w:left="302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2210608)</w:t>
      </w:r>
    </w:p>
    <w:p w:rsidR="00904BE5" w:rsidRDefault="00152D5C">
      <w:pPr>
        <w:autoSpaceDE w:val="0"/>
        <w:autoSpaceDN w:val="0"/>
        <w:spacing w:before="166" w:after="0" w:line="262" w:lineRule="auto"/>
        <w:ind w:left="3600" w:right="3888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«Технология»</w:t>
      </w:r>
    </w:p>
    <w:p w:rsidR="00904BE5" w:rsidRDefault="00152D5C">
      <w:pPr>
        <w:autoSpaceDE w:val="0"/>
        <w:autoSpaceDN w:val="0"/>
        <w:spacing w:before="670" w:after="0" w:line="262" w:lineRule="auto"/>
        <w:ind w:left="2304" w:right="2592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для 5 класса основного общего образования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904BE5" w:rsidRDefault="00152D5C">
      <w:pPr>
        <w:autoSpaceDE w:val="0"/>
        <w:autoSpaceDN w:val="0"/>
        <w:spacing w:before="2112" w:after="0" w:line="262" w:lineRule="auto"/>
        <w:ind w:left="8756" w:hanging="3720"/>
      </w:pPr>
      <w:r>
        <w:rPr>
          <w:rFonts w:ascii="Times New Roman" w:eastAsia="Times New Roman" w:hAnsi="Times New Roman"/>
          <w:color w:val="000000"/>
          <w:sz w:val="24"/>
        </w:rPr>
        <w:t xml:space="preserve">Составитель: Велюханова Елена Федоровна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учитель</w:t>
      </w:r>
    </w:p>
    <w:p w:rsidR="00904BE5" w:rsidRDefault="00152D5C">
      <w:pPr>
        <w:autoSpaceDE w:val="0"/>
        <w:autoSpaceDN w:val="0"/>
        <w:spacing w:before="2830" w:after="0" w:line="230" w:lineRule="auto"/>
        <w:ind w:right="4274"/>
        <w:jc w:val="right"/>
      </w:pPr>
      <w:r>
        <w:rPr>
          <w:rFonts w:ascii="Times New Roman" w:eastAsia="Times New Roman" w:hAnsi="Times New Roman"/>
          <w:color w:val="000000"/>
          <w:sz w:val="24"/>
        </w:rPr>
        <w:t>Кострова 2022</w:t>
      </w:r>
    </w:p>
    <w:p w:rsidR="00904BE5" w:rsidRDefault="00904BE5">
      <w:pPr>
        <w:sectPr w:rsidR="00904BE5">
          <w:type w:val="continuous"/>
          <w:pgSz w:w="11900" w:h="16840"/>
          <w:pgMar w:top="298" w:right="874" w:bottom="296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904BE5" w:rsidRDefault="00904BE5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904BE5" w:rsidRPr="00025065" w:rsidRDefault="00152D5C">
      <w:pPr>
        <w:autoSpaceDE w:val="0"/>
        <w:autoSpaceDN w:val="0"/>
        <w:spacing w:after="0" w:line="230" w:lineRule="auto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904BE5" w:rsidRPr="00025065" w:rsidRDefault="00152D5C">
      <w:pPr>
        <w:autoSpaceDE w:val="0"/>
        <w:autoSpaceDN w:val="0"/>
        <w:spacing w:before="346" w:after="0" w:line="230" w:lineRule="auto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:rsidR="00904BE5" w:rsidRPr="00025065" w:rsidRDefault="00152D5C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Фундаментальной задачей общего образования является освоение учащимися наиболее значимых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аспектов реальности. К таким аспектам, несомненно, относится и преобразовательная деятельность человека.</w:t>
      </w:r>
    </w:p>
    <w:p w:rsidR="00904BE5" w:rsidRPr="00025065" w:rsidRDefault="00152D5C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904BE5" w:rsidRPr="00025065" w:rsidRDefault="00152D5C">
      <w:pPr>
        <w:autoSpaceDE w:val="0"/>
        <w:autoSpaceDN w:val="0"/>
        <w:spacing w:before="72" w:after="0"/>
        <w:ind w:firstLine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идентичных результатах;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, конечной целью науки (начиная с науки Нового времени) является именно создание технологий.</w:t>
      </w:r>
    </w:p>
    <w:p w:rsidR="00904BE5" w:rsidRPr="00025065" w:rsidRDefault="00152D5C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были выделены структуры, родственные понятию технологии, прежде всего, понятие алгоритма; про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анализирован феномен зарождающегося технологического общества;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:rsidR="00904BE5" w:rsidRPr="00025065" w:rsidRDefault="00152D5C">
      <w:pPr>
        <w:autoSpaceDE w:val="0"/>
        <w:autoSpaceDN w:val="0"/>
        <w:spacing w:before="70" w:after="0"/>
        <w:ind w:firstLine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еспрецедентные возможности для хранения, обработки, передачи огромных массивов различной информации. Изменилась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:rsidR="00904BE5" w:rsidRPr="00025065" w:rsidRDefault="00152D5C">
      <w:pPr>
        <w:autoSpaceDE w:val="0"/>
        <w:autoSpaceDN w:val="0"/>
        <w:spacing w:before="70" w:after="0" w:line="288" w:lineRule="auto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Исключительно значимыми оказались социальные посл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едствия внедрения ИТ и ИКТ, которые послужили базой разработки и широкого распространения социальных сетей и процесса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информатизации общества. На сегодняшний день процесс информатизации приобретает качественно новые черты. Возникло понятие «цифровой эконо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мики», что подразумевает превращение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904BE5" w:rsidRPr="00025065" w:rsidRDefault="00152D5C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:rsidR="00904BE5" w:rsidRPr="00025065" w:rsidRDefault="00152D5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:rsidR="00904BE5" w:rsidRPr="00025065" w:rsidRDefault="00904BE5">
      <w:pPr>
        <w:rPr>
          <w:lang w:val="ru-RU"/>
        </w:rPr>
        <w:sectPr w:rsidR="00904BE5" w:rsidRPr="00025065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904BE5" w:rsidRPr="00025065" w:rsidRDefault="00904BE5">
      <w:pPr>
        <w:autoSpaceDE w:val="0"/>
        <w:autoSpaceDN w:val="0"/>
        <w:spacing w:after="66" w:line="220" w:lineRule="exact"/>
        <w:rPr>
          <w:lang w:val="ru-RU"/>
        </w:rPr>
      </w:pPr>
    </w:p>
    <w:p w:rsidR="00904BE5" w:rsidRPr="00025065" w:rsidRDefault="00152D5C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овладение знаниями, умениями и опытом деятельности в предметной области «Технология» как нео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бходимым компонентом общей культуры человека цифрового социума и актуальными для жизни в этом социуме технологиями;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и осуществлению новых технологических решений;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04BE5" w:rsidRPr="00025065" w:rsidRDefault="00152D5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Как подчёркивается в Концепции преподавания предметной области «Технология», ведущей формой учебной д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до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ользовать знания, полученные обучающимися на других предметах.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понятийное знание, которое складывается из набора понятий, ха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рактеризующих данную предметную область;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и закономерностей, применяемых в той или иной предметной области;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Как и всякий общеобразовательный предмет, «Технология» отражает наиболее значимые аспекты действитель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ности, которые состоят в следующем: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технологизация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когнитивно-продуктивный уро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вень (создание технологий);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:rsidR="00904BE5" w:rsidRPr="00025065" w:rsidRDefault="00904BE5">
      <w:pPr>
        <w:rPr>
          <w:lang w:val="ru-RU"/>
        </w:rPr>
        <w:sectPr w:rsidR="00904BE5" w:rsidRPr="00025065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904BE5" w:rsidRPr="00025065" w:rsidRDefault="00904BE5">
      <w:pPr>
        <w:autoSpaceDE w:val="0"/>
        <w:autoSpaceDN w:val="0"/>
        <w:spacing w:after="66" w:line="220" w:lineRule="exact"/>
        <w:rPr>
          <w:lang w:val="ru-RU"/>
        </w:rPr>
      </w:pPr>
    </w:p>
    <w:p w:rsidR="00904BE5" w:rsidRPr="00025065" w:rsidRDefault="00152D5C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вания этих технологий при изготовлении изделий становится важной задачей в курсе технологии;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 новых технологий —информационно-когнитивных, нацеленных на освоение учащимися знаний, на развитии умения учиться.</w:t>
      </w:r>
    </w:p>
    <w:p w:rsidR="00904BE5" w:rsidRPr="00025065" w:rsidRDefault="00152D5C">
      <w:pPr>
        <w:autoSpaceDE w:val="0"/>
        <w:autoSpaceDN w:val="0"/>
        <w:spacing w:before="262" w:after="0" w:line="230" w:lineRule="auto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:rsidR="00904BE5" w:rsidRPr="00025065" w:rsidRDefault="00152D5C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методический принцип современного курса «Технология»: освоение сущности и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структуры технологии идёт неразрывно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ципу.</w:t>
      </w:r>
    </w:p>
    <w:p w:rsidR="00904BE5" w:rsidRPr="00025065" w:rsidRDefault="00152D5C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го курса технологии.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осуществ​ляется на протяжении всего курс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а «Технология» с 5 по 9 класс. Содержание модуля построено по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дхода осуществляется в диалектике с творческими методами создания значимых для человека продуктов.</w:t>
      </w:r>
    </w:p>
    <w:p w:rsidR="00904BE5" w:rsidRPr="00025065" w:rsidRDefault="00152D5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нной революции.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сформулированных в модуле «Производство и технологии». Освоение технологии ведётся по единой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904BE5" w:rsidRPr="00025065" w:rsidRDefault="00152D5C">
      <w:pPr>
        <w:autoSpaceDE w:val="0"/>
        <w:autoSpaceDN w:val="0"/>
        <w:spacing w:before="262" w:after="0" w:line="230" w:lineRule="auto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ПЛАНЕ.</w:t>
      </w:r>
    </w:p>
    <w:p w:rsidR="00904BE5" w:rsidRPr="00025065" w:rsidRDefault="00152D5C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"Технология" изучается в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5 классе два часа в неделе, общий объем составляет 68 часов.</w:t>
      </w:r>
    </w:p>
    <w:p w:rsidR="00904BE5" w:rsidRPr="00025065" w:rsidRDefault="00904BE5">
      <w:pPr>
        <w:rPr>
          <w:lang w:val="ru-RU"/>
        </w:rPr>
        <w:sectPr w:rsidR="00904BE5" w:rsidRPr="00025065">
          <w:pgSz w:w="11900" w:h="16840"/>
          <w:pgMar w:top="286" w:right="658" w:bottom="103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904BE5" w:rsidRPr="00025065" w:rsidRDefault="00904BE5">
      <w:pPr>
        <w:autoSpaceDE w:val="0"/>
        <w:autoSpaceDN w:val="0"/>
        <w:spacing w:after="78" w:line="220" w:lineRule="exact"/>
        <w:rPr>
          <w:lang w:val="ru-RU"/>
        </w:rPr>
      </w:pPr>
    </w:p>
    <w:p w:rsidR="00904BE5" w:rsidRPr="00025065" w:rsidRDefault="00152D5C">
      <w:pPr>
        <w:autoSpaceDE w:val="0"/>
        <w:autoSpaceDN w:val="0"/>
        <w:spacing w:after="0" w:line="230" w:lineRule="auto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904BE5" w:rsidRPr="00025065" w:rsidRDefault="00152D5C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904BE5" w:rsidRPr="00025065" w:rsidRDefault="00152D5C">
      <w:pPr>
        <w:autoSpaceDE w:val="0"/>
        <w:autoSpaceDN w:val="0"/>
        <w:spacing w:before="190" w:after="0" w:line="262" w:lineRule="auto"/>
        <w:ind w:left="180" w:right="4608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Преобразовательная деятельность человека.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Простейшие машины и механизмы.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Двигатели машин. Виды двигателей. Передаточные механизмы. Виды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и характеристики передаточных механизмов.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904BE5" w:rsidRPr="00025065" w:rsidRDefault="00152D5C">
      <w:pPr>
        <w:autoSpaceDE w:val="0"/>
        <w:autoSpaceDN w:val="0"/>
        <w:spacing w:before="190" w:after="0" w:line="262" w:lineRule="auto"/>
        <w:ind w:left="180" w:right="2880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«Технология обработки материалов и пищевых </w:t>
      </w:r>
      <w:proofErr w:type="gramStart"/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продукто</w:t>
      </w: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в»Раздел</w:t>
      </w:r>
      <w:proofErr w:type="gramEnd"/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. Структура технологии: от материала к изделию.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Основные элементы структуры технологии: действия, операции, этапы. Технологическая карта.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Ра</w:t>
      </w: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здел. Материалы и их свойства.</w:t>
      </w:r>
    </w:p>
    <w:p w:rsidR="00904BE5" w:rsidRPr="00025065" w:rsidRDefault="00152D5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Бумага и её свойства.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Различные изделия из бумаги. Потребность человека в бумаге.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Потребность человечества в древесине. Сохранение лесов.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Мет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аллы и их свойства. Металлические части машин и механизмов. Тонколистовая сталь и проволока.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Наноструктуры и их использование в различных технологиях. Природные и синтетические наностру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ктуры.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Композиты и нанокомпозиты, их применение. Умные материалы и их применение. Аллотропные соединения углерода.</w:t>
      </w:r>
    </w:p>
    <w:p w:rsidR="00904BE5" w:rsidRPr="00025065" w:rsidRDefault="00152D5C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Основные ручные инструменты.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работы с бумагой. Инструменты для работы с тканью. Инструменты для работы с древесиной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. Инструменты для работы с металлом.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Компьютерные инструменты.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Измерение и счёт как универсальные трудовые действия. Точность и погрешность измерений.</w:t>
      </w:r>
    </w:p>
    <w:p w:rsidR="00904BE5" w:rsidRPr="00025065" w:rsidRDefault="00152D5C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904BE5" w:rsidRPr="00025065" w:rsidRDefault="00152D5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продуктами.</w:t>
      </w:r>
    </w:p>
    <w:p w:rsidR="00904BE5" w:rsidRPr="00025065" w:rsidRDefault="00904BE5">
      <w:pPr>
        <w:rPr>
          <w:lang w:val="ru-RU"/>
        </w:rPr>
        <w:sectPr w:rsidR="00904BE5" w:rsidRPr="00025065">
          <w:pgSz w:w="11900" w:h="16840"/>
          <w:pgMar w:top="298" w:right="650" w:bottom="11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04BE5" w:rsidRPr="00025065" w:rsidRDefault="00904BE5">
      <w:pPr>
        <w:autoSpaceDE w:val="0"/>
        <w:autoSpaceDN w:val="0"/>
        <w:spacing w:after="78" w:line="220" w:lineRule="exact"/>
        <w:rPr>
          <w:lang w:val="ru-RU"/>
        </w:rPr>
      </w:pPr>
    </w:p>
    <w:p w:rsidR="00904BE5" w:rsidRPr="00025065" w:rsidRDefault="00152D5C">
      <w:pPr>
        <w:autoSpaceDE w:val="0"/>
        <w:autoSpaceDN w:val="0"/>
        <w:spacing w:after="0" w:line="230" w:lineRule="auto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904BE5" w:rsidRPr="00025065" w:rsidRDefault="00152D5C">
      <w:pPr>
        <w:autoSpaceDE w:val="0"/>
        <w:autoSpaceDN w:val="0"/>
        <w:spacing w:before="346" w:after="0" w:line="230" w:lineRule="auto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04BE5" w:rsidRPr="00025065" w:rsidRDefault="00152D5C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интереса к истории и современному состоянию российской науки и технологии; ценностное отношение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к достижениям российских инженеров и учёных.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промышленной революции;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ые сообщества.</w:t>
      </w:r>
    </w:p>
    <w:p w:rsidR="00904BE5" w:rsidRPr="00025065" w:rsidRDefault="00152D5C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:rsidR="00904BE5" w:rsidRPr="00025065" w:rsidRDefault="00152D5C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науки как фундамен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та технологий;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умение распознавать информационные угрозы и осуществ​лять защиту личности от этих угроз.</w:t>
      </w:r>
    </w:p>
    <w:p w:rsidR="00904BE5" w:rsidRPr="00025065" w:rsidRDefault="00152D5C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активное уча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стие в решении возникающих практических задач из различных областей; умение ориентироваться в мире современных профессий.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воспитание бережного отношения к окружающей среде, понимание необходимости соблюдения баланса между приро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дой и техносферой;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904BE5" w:rsidRPr="00025065" w:rsidRDefault="00152D5C">
      <w:pPr>
        <w:autoSpaceDE w:val="0"/>
        <w:autoSpaceDN w:val="0"/>
        <w:spacing w:before="264" w:after="0" w:line="230" w:lineRule="auto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выявлять и характеризовать существенные признаки природных и р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укотворных объектов; </w:t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выявлять причинно-следственн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ые связи при изучении природных явлений и процессов, а также процессов, происходящих в техносфере;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04BE5" w:rsidRPr="00025065" w:rsidRDefault="00152D5C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</w:t>
      </w: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действия: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904BE5" w:rsidRPr="00025065" w:rsidRDefault="00904BE5">
      <w:pPr>
        <w:rPr>
          <w:lang w:val="ru-RU"/>
        </w:rPr>
        <w:sectPr w:rsidR="00904BE5" w:rsidRPr="00025065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04BE5" w:rsidRPr="00025065" w:rsidRDefault="00904BE5">
      <w:pPr>
        <w:autoSpaceDE w:val="0"/>
        <w:autoSpaceDN w:val="0"/>
        <w:spacing w:after="78" w:line="220" w:lineRule="exact"/>
        <w:rPr>
          <w:lang w:val="ru-RU"/>
        </w:rPr>
      </w:pPr>
    </w:p>
    <w:p w:rsidR="00904BE5" w:rsidRPr="00025065" w:rsidRDefault="00152D5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оценивать полноту, достоверн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ость и актуальность полученной информации;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иближёнными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уметь оценивать правильность выполнения учебно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й задачи, собственные возможности её решения; </w:t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904BE5" w:rsidRPr="00025065" w:rsidRDefault="00152D5C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различие между данными, информацией и знаниями;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>Са</w:t>
      </w: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моорганизация: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уметь соотносить свои действия с планируемыми результатами, осуще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ствлять контроль своей деятельности в процессе достижения результата, определять способы действий в рамках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ешение.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преобразовательной деятельности; </w:t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аво на ошибку при решении задач или при реализации проекта, такое же право другого на подобные ошибки.</w:t>
      </w:r>
    </w:p>
    <w:p w:rsidR="00904BE5" w:rsidRPr="00025065" w:rsidRDefault="00152D5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904BE5" w:rsidRPr="00025065" w:rsidRDefault="00152D5C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 ходе обсуждения учебного материала, планирования и осуществления учебного проекта; в ра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мках публичного представления результатов проектной деятельности;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и использовать преимущества командной работы при реализации учебного проекта; </w:t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ика — участника совместной деятельности;</w:t>
      </w:r>
    </w:p>
    <w:p w:rsidR="00904BE5" w:rsidRPr="00025065" w:rsidRDefault="00904BE5">
      <w:pPr>
        <w:rPr>
          <w:lang w:val="ru-RU"/>
        </w:rPr>
        <w:sectPr w:rsidR="00904BE5" w:rsidRPr="00025065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904BE5" w:rsidRPr="00025065" w:rsidRDefault="00904BE5">
      <w:pPr>
        <w:autoSpaceDE w:val="0"/>
        <w:autoSpaceDN w:val="0"/>
        <w:spacing w:after="78" w:line="220" w:lineRule="exact"/>
        <w:rPr>
          <w:lang w:val="ru-RU"/>
        </w:rPr>
      </w:pPr>
    </w:p>
    <w:p w:rsidR="00904BE5" w:rsidRPr="00025065" w:rsidRDefault="00152D5C">
      <w:pPr>
        <w:autoSpaceDE w:val="0"/>
        <w:autoSpaceDN w:val="0"/>
        <w:spacing w:after="0" w:line="262" w:lineRule="auto"/>
        <w:ind w:left="180" w:right="1440"/>
        <w:rPr>
          <w:lang w:val="ru-RU"/>
        </w:rPr>
      </w:pP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904BE5" w:rsidRPr="00025065" w:rsidRDefault="00152D5C">
      <w:pPr>
        <w:autoSpaceDE w:val="0"/>
        <w:autoSpaceDN w:val="0"/>
        <w:spacing w:before="262" w:after="0" w:line="230" w:lineRule="auto"/>
        <w:rPr>
          <w:lang w:val="ru-RU"/>
        </w:rPr>
      </w:pP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</w:t>
      </w: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ТАТЫ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хара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ктеризовать виды современных технологий и определять перспективы их развития;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научиться конструировать, оценивать и использовать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модели в познавательной и практической деятельности;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материалы (древесина, металлы и сплавы, полимеры, текстиль,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сельскохозяйственная продукция);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коллективно решать задачи с использованием облачных сервисов; </w:t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оп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ерировать понятием «биотехнология»;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«биометаногенез».</w:t>
      </w:r>
    </w:p>
    <w:p w:rsidR="00904BE5" w:rsidRPr="00025065" w:rsidRDefault="00152D5C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и характеризовать инструменты, приспособления и техно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логическое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</w:t>
      </w:r>
      <w:r w:rsidRPr="00025065">
        <w:rPr>
          <w:lang w:val="ru-RU"/>
        </w:rPr>
        <w:br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сформированные универсальные учебные действия;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выполнять технологичес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кие операции с использованием ручных инструментов, приспособлений, технологического оборудования;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технологические опера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ции ручной обработки конструкционных материалов; </w:t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механическую и тепловую обработку пищевых продуктов, сохраняя их пищевую ценность;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вы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бирать продукты, инструменты и оборудование для приготовления блюда;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 выполнения технолог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ических операций для изготовления швейных изделий;</w:t>
      </w:r>
    </w:p>
    <w:p w:rsidR="00904BE5" w:rsidRPr="00025065" w:rsidRDefault="00904BE5">
      <w:pPr>
        <w:rPr>
          <w:lang w:val="ru-RU"/>
        </w:rPr>
        <w:sectPr w:rsidR="00904BE5" w:rsidRPr="00025065">
          <w:pgSz w:w="11900" w:h="16840"/>
          <w:pgMar w:top="298" w:right="634" w:bottom="39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904BE5" w:rsidRPr="00025065" w:rsidRDefault="00904BE5">
      <w:pPr>
        <w:autoSpaceDE w:val="0"/>
        <w:autoSpaceDN w:val="0"/>
        <w:spacing w:after="78" w:line="220" w:lineRule="exact"/>
        <w:rPr>
          <w:lang w:val="ru-RU"/>
        </w:rPr>
      </w:pPr>
    </w:p>
    <w:p w:rsidR="00904BE5" w:rsidRPr="00025065" w:rsidRDefault="00152D5C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выполнят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ь художественное оформление швейных изделий;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наноструктур;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наноструктур, их использования в технологиях; </w:t>
      </w:r>
      <w:r w:rsidRPr="00025065">
        <w:rPr>
          <w:lang w:val="ru-RU"/>
        </w:rPr>
        <w:br/>
      </w:r>
      <w:r w:rsidRPr="00025065">
        <w:rPr>
          <w:lang w:val="ru-RU"/>
        </w:rPr>
        <w:tab/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получить возможность познакомиться с физическими основы нанотехнологий и их использованием для конструировани</w:t>
      </w:r>
      <w:r w:rsidRPr="00025065">
        <w:rPr>
          <w:rFonts w:ascii="Times New Roman" w:eastAsia="Times New Roman" w:hAnsi="Times New Roman"/>
          <w:color w:val="000000"/>
          <w:sz w:val="24"/>
          <w:lang w:val="ru-RU"/>
        </w:rPr>
        <w:t>я новых материалов.</w:t>
      </w:r>
    </w:p>
    <w:p w:rsidR="00904BE5" w:rsidRPr="00025065" w:rsidRDefault="00904BE5">
      <w:pPr>
        <w:rPr>
          <w:lang w:val="ru-RU"/>
        </w:rPr>
        <w:sectPr w:rsidR="00904BE5" w:rsidRPr="00025065">
          <w:pgSz w:w="11900" w:h="16840"/>
          <w:pgMar w:top="298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904BE5" w:rsidRPr="00025065" w:rsidRDefault="00904BE5">
      <w:pPr>
        <w:autoSpaceDE w:val="0"/>
        <w:autoSpaceDN w:val="0"/>
        <w:spacing w:after="64" w:line="220" w:lineRule="exact"/>
        <w:rPr>
          <w:lang w:val="ru-RU"/>
        </w:rPr>
      </w:pPr>
    </w:p>
    <w:p w:rsidR="00904BE5" w:rsidRDefault="00152D5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78"/>
        <w:gridCol w:w="528"/>
        <w:gridCol w:w="1104"/>
        <w:gridCol w:w="1140"/>
        <w:gridCol w:w="974"/>
        <w:gridCol w:w="5812"/>
        <w:gridCol w:w="1116"/>
        <w:gridCol w:w="2354"/>
      </w:tblGrid>
      <w:tr w:rsidR="00904BE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7" w:lineRule="auto"/>
              <w:ind w:left="70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904BE5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BE5" w:rsidRDefault="00904B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BE5" w:rsidRDefault="00904BE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BE5" w:rsidRDefault="00904B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BE5" w:rsidRDefault="00904B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BE5" w:rsidRDefault="00904B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BE5" w:rsidRDefault="00904BE5"/>
        </w:tc>
      </w:tr>
      <w:tr w:rsidR="00904BE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Производство и технология</w:t>
            </w:r>
          </w:p>
        </w:tc>
      </w:tr>
      <w:tr w:rsidR="00904BE5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8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80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04BE5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Алгоритмы и начала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алгоритмы среди других предписаний;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свойства алгоритмов;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основное свойство алгоритма;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исполнять алгоритмы;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результаты исполнения алгоритма (соответствие или несоответствие поставленной задаче);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реализовывать п</w:t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ростейшие алгоритмы с помощью учебных программ из коллекции ЦОРов;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04BE5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 механические роботы-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пути достижения целей, выбор наиболее эффективных способов </w:t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решения поставленной задачи;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своих действий с планируемыми результатами, осуществление контроля своей деятельности в процессе достижения результата;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программирование движения робота;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исполнение программы;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04BE5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19.10.2022 09.11.2022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механических движений;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способы преобразования движения из одного вида в другой;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способы передачи движения с заданными усилиями и скоростями; изображать графически простейшую схему машины или механизма, в том числе с обратной связью;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04BE5">
        <w:trPr>
          <w:trHeight w:hRule="exact" w:val="9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Механические, электро-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технические и робото-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технические конструкторы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детали конструктора и знать их назначение;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конструирование простейших соединений с помощью деталей конструктора;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04BE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Простые механические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23.11.2022 21.12.2022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45" w:lineRule="auto"/>
              <w:ind w:left="72" w:right="1872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выделять различные виды движения в будущей модели; планировать преобразование видов движения;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04BE5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Простые модели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 элементами управления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11.01.2023 25.01.2023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планировать движение с заданными параметрами с использованием механической реализации управления;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сборка простых механических моделей с элементами управления;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04BE5">
        <w:trPr>
          <w:trHeight w:hRule="exact" w:val="348"/>
        </w:trPr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2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</w:tr>
      <w:tr w:rsidR="00904BE5" w:rsidRPr="0002506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0250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Технологии обработки </w:t>
            </w:r>
            <w:r w:rsidRPr="0002506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материалов и пищевых продуктов</w:t>
            </w:r>
          </w:p>
        </w:tc>
      </w:tr>
    </w:tbl>
    <w:p w:rsidR="00904BE5" w:rsidRPr="00025065" w:rsidRDefault="00904BE5">
      <w:pPr>
        <w:autoSpaceDE w:val="0"/>
        <w:autoSpaceDN w:val="0"/>
        <w:spacing w:after="0" w:line="14" w:lineRule="exact"/>
        <w:rPr>
          <w:lang w:val="ru-RU"/>
        </w:rPr>
      </w:pPr>
    </w:p>
    <w:p w:rsidR="00904BE5" w:rsidRPr="00025065" w:rsidRDefault="00904BE5">
      <w:pPr>
        <w:rPr>
          <w:lang w:val="ru-RU"/>
        </w:rPr>
        <w:sectPr w:rsidR="00904BE5" w:rsidRPr="00025065">
          <w:pgSz w:w="16840" w:h="11900"/>
          <w:pgMar w:top="282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04BE5" w:rsidRPr="00025065" w:rsidRDefault="00904BE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78"/>
        <w:gridCol w:w="528"/>
        <w:gridCol w:w="1104"/>
        <w:gridCol w:w="1140"/>
        <w:gridCol w:w="974"/>
        <w:gridCol w:w="5812"/>
        <w:gridCol w:w="1116"/>
        <w:gridCol w:w="2354"/>
      </w:tblGrid>
      <w:tr w:rsidR="00904BE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01.02.2023 08.02.2023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50" w:lineRule="auto"/>
              <w:ind w:left="72" w:right="864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элементы технологической цепочки;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деятельности в процессе создания технологии; объяснять назначение технологии;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(изображать) графическую структуру технологической цепочки;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04BE5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Материалы и изделия. Пищевые продукты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15.02.2023 15.03.2023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52" w:lineRule="auto"/>
              <w:ind w:left="72" w:right="1008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бумаги и области её использования; называть основные свойства ткани и области её использования; называть основные свойства древесины и области её использования; называть основные свойства металлов и </w:t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области их использования;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04BE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Современные материалы и их 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22.03.2023 19.04.2023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современных материалов и области их использования; </w:t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основные принципы создания композитных материалов;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свойства бумаги, ткани, дерева, металла со свойствами доступных учащимся видов пластмасс;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04BE5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26.04.2023 31.05.2023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6" w:after="0" w:line="252" w:lineRule="auto"/>
              <w:ind w:left="72" w:right="720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назначение инструментов для работы с данным материалом; оценивать эффективность использования данного инструмента; </w:t>
            </w:r>
            <w:r w:rsidRPr="00025065">
              <w:rPr>
                <w:lang w:val="ru-RU"/>
              </w:rPr>
              <w:br/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инструменты, необходимые для изготовления данного изделия; </w:t>
            </w: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04BE5">
        <w:trPr>
          <w:trHeight w:hRule="exact" w:val="348"/>
        </w:trPr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2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</w:tr>
      <w:tr w:rsidR="00904BE5">
        <w:trPr>
          <w:trHeight w:hRule="exact" w:val="520"/>
        </w:trPr>
        <w:tc>
          <w:tcPr>
            <w:tcW w:w="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Pr="00025065" w:rsidRDefault="00152D5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2506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</w:t>
            </w:r>
          </w:p>
        </w:tc>
        <w:tc>
          <w:tcPr>
            <w:tcW w:w="10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</w:tr>
    </w:tbl>
    <w:p w:rsidR="00904BE5" w:rsidRDefault="00904BE5">
      <w:pPr>
        <w:autoSpaceDE w:val="0"/>
        <w:autoSpaceDN w:val="0"/>
        <w:spacing w:after="0" w:line="14" w:lineRule="exact"/>
      </w:pPr>
    </w:p>
    <w:p w:rsidR="00904BE5" w:rsidRDefault="00904BE5">
      <w:pPr>
        <w:sectPr w:rsidR="00904BE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04BE5" w:rsidRDefault="00904BE5">
      <w:pPr>
        <w:autoSpaceDE w:val="0"/>
        <w:autoSpaceDN w:val="0"/>
        <w:spacing w:after="78" w:line="220" w:lineRule="exact"/>
      </w:pPr>
    </w:p>
    <w:p w:rsidR="00904BE5" w:rsidRDefault="00152D5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904BE5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904BE5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BE5" w:rsidRDefault="00904BE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BE5" w:rsidRDefault="00904BE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BE5" w:rsidRDefault="00904BE5"/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30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14.09.2022 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904BE5" w:rsidRDefault="00904BE5">
      <w:pPr>
        <w:autoSpaceDE w:val="0"/>
        <w:autoSpaceDN w:val="0"/>
        <w:spacing w:after="0" w:line="14" w:lineRule="exact"/>
      </w:pPr>
    </w:p>
    <w:p w:rsidR="00904BE5" w:rsidRDefault="00904BE5">
      <w:pPr>
        <w:sectPr w:rsidR="00904BE5">
          <w:pgSz w:w="11900" w:h="16840"/>
          <w:pgMar w:top="298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04BE5" w:rsidRDefault="00904BE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04BE5">
        <w:trPr>
          <w:trHeight w:hRule="exact" w:val="8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904BE5" w:rsidRDefault="00904BE5">
      <w:pPr>
        <w:autoSpaceDE w:val="0"/>
        <w:autoSpaceDN w:val="0"/>
        <w:spacing w:after="0" w:line="14" w:lineRule="exact"/>
      </w:pPr>
    </w:p>
    <w:p w:rsidR="00904BE5" w:rsidRDefault="00904BE5">
      <w:pPr>
        <w:sectPr w:rsidR="00904BE5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04BE5" w:rsidRDefault="00904BE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04BE5">
        <w:trPr>
          <w:trHeight w:hRule="exact" w:val="8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904BE5" w:rsidRDefault="00904BE5">
      <w:pPr>
        <w:autoSpaceDE w:val="0"/>
        <w:autoSpaceDN w:val="0"/>
        <w:spacing w:after="0" w:line="14" w:lineRule="exact"/>
      </w:pPr>
    </w:p>
    <w:p w:rsidR="00904BE5" w:rsidRDefault="00904BE5">
      <w:pPr>
        <w:sectPr w:rsidR="00904BE5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04BE5" w:rsidRDefault="00904BE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04BE5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04BE5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152D5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4BE5" w:rsidRDefault="00904BE5"/>
        </w:tc>
      </w:tr>
    </w:tbl>
    <w:p w:rsidR="00904BE5" w:rsidRDefault="00904BE5">
      <w:pPr>
        <w:autoSpaceDE w:val="0"/>
        <w:autoSpaceDN w:val="0"/>
        <w:spacing w:after="0" w:line="14" w:lineRule="exact"/>
      </w:pPr>
    </w:p>
    <w:p w:rsidR="00904BE5" w:rsidRDefault="00904BE5">
      <w:pPr>
        <w:sectPr w:rsidR="00904BE5">
          <w:pgSz w:w="11900" w:h="16840"/>
          <w:pgMar w:top="284" w:right="650" w:bottom="10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04BE5" w:rsidRDefault="00904BE5">
      <w:pPr>
        <w:autoSpaceDE w:val="0"/>
        <w:autoSpaceDN w:val="0"/>
        <w:spacing w:after="78" w:line="220" w:lineRule="exact"/>
      </w:pPr>
    </w:p>
    <w:p w:rsidR="00904BE5" w:rsidRDefault="00152D5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904BE5" w:rsidRDefault="00152D5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904BE5" w:rsidRDefault="00152D5C">
      <w:pPr>
        <w:autoSpaceDE w:val="0"/>
        <w:autoSpaceDN w:val="0"/>
        <w:spacing w:before="166" w:after="0" w:line="271" w:lineRule="auto"/>
        <w:ind w:right="1008"/>
      </w:pPr>
      <w:r>
        <w:rPr>
          <w:rFonts w:ascii="Times New Roman" w:eastAsia="Times New Roman" w:hAnsi="Times New Roman"/>
          <w:color w:val="000000"/>
          <w:sz w:val="24"/>
        </w:rPr>
        <w:t>Технология. 5 класс/Казакевич В.М., Пичугина</w:t>
      </w:r>
      <w:r>
        <w:rPr>
          <w:rFonts w:ascii="Times New Roman" w:eastAsia="Times New Roman" w:hAnsi="Times New Roman"/>
          <w:color w:val="000000"/>
          <w:sz w:val="24"/>
        </w:rPr>
        <w:t xml:space="preserve"> Г.В., Семёнова Г.Ю. и другие; под редакцией Казакевича В.М., 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904BE5" w:rsidRDefault="00152D5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904BE5" w:rsidRDefault="00152D5C">
      <w:pPr>
        <w:autoSpaceDE w:val="0"/>
        <w:autoSpaceDN w:val="0"/>
        <w:spacing w:before="166" w:after="0" w:line="262" w:lineRule="auto"/>
        <w:ind w:right="432"/>
      </w:pPr>
      <w:r>
        <w:rPr>
          <w:rFonts w:ascii="Times New Roman" w:eastAsia="Times New Roman" w:hAnsi="Times New Roman"/>
          <w:color w:val="000000"/>
          <w:sz w:val="24"/>
        </w:rPr>
        <w:t>Учебное пособие для общеобразовательных организаций / В. М. Казакевич, Г. В. Пичугина,</w:t>
      </w:r>
      <w:r>
        <w:rPr>
          <w:rFonts w:ascii="Times New Roman" w:eastAsia="Times New Roman" w:hAnsi="Times New Roman"/>
          <w:color w:val="000000"/>
          <w:sz w:val="24"/>
        </w:rPr>
        <w:t xml:space="preserve"> Г. Ю. Семенова — М.: Просвещение, 2020»</w:t>
      </w:r>
    </w:p>
    <w:p w:rsidR="00904BE5" w:rsidRDefault="00152D5C">
      <w:pPr>
        <w:autoSpaceDE w:val="0"/>
        <w:autoSpaceDN w:val="0"/>
        <w:spacing w:before="26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904BE5" w:rsidRDefault="00152D5C">
      <w:pPr>
        <w:autoSpaceDE w:val="0"/>
        <w:autoSpaceDN w:val="0"/>
        <w:spacing w:before="168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РЭШ</w:t>
      </w:r>
    </w:p>
    <w:p w:rsidR="00904BE5" w:rsidRDefault="00904BE5">
      <w:pPr>
        <w:sectPr w:rsidR="00904BE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04BE5" w:rsidRDefault="00904BE5">
      <w:pPr>
        <w:autoSpaceDE w:val="0"/>
        <w:autoSpaceDN w:val="0"/>
        <w:spacing w:after="78" w:line="220" w:lineRule="exact"/>
      </w:pPr>
    </w:p>
    <w:p w:rsidR="00904BE5" w:rsidRDefault="00152D5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МАТЕРИАЛЬНО-ТЕХНИЧЕСКОЕ ОБЕСПЕЧЕНИЕ </w:t>
      </w:r>
      <w:r>
        <w:rPr>
          <w:rFonts w:ascii="Times New Roman" w:eastAsia="Times New Roman" w:hAnsi="Times New Roman"/>
          <w:b/>
          <w:color w:val="000000"/>
          <w:sz w:val="24"/>
        </w:rPr>
        <w:t>ОБРАЗОВАТЕЛЬНОГО ПРОЦЕССА</w:t>
      </w:r>
    </w:p>
    <w:p w:rsidR="00904BE5" w:rsidRDefault="00152D5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УЧЕБНОЕ ОБОРУДОВАНИЕ</w:t>
      </w:r>
    </w:p>
    <w:p w:rsidR="00904BE5" w:rsidRDefault="00152D5C">
      <w:pPr>
        <w:autoSpaceDE w:val="0"/>
        <w:autoSpaceDN w:val="0"/>
        <w:spacing w:before="166" w:after="0" w:line="262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текстиль, древесина, бумага, верстак столярный, конструкторы для моделирования простых машин и механизмов</w:t>
      </w:r>
    </w:p>
    <w:p w:rsidR="00904BE5" w:rsidRDefault="00152D5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:rsidR="00904BE5" w:rsidRDefault="00152D5C">
      <w:pPr>
        <w:autoSpaceDE w:val="0"/>
        <w:autoSpaceDN w:val="0"/>
        <w:spacing w:before="166" w:after="0"/>
        <w:ind w:right="1008"/>
      </w:pPr>
      <w:r>
        <w:rPr>
          <w:rFonts w:ascii="Times New Roman" w:eastAsia="Times New Roman" w:hAnsi="Times New Roman"/>
          <w:color w:val="000000"/>
          <w:sz w:val="24"/>
        </w:rPr>
        <w:t>швейная машина, верстак, кухонная плита, набор столярных</w:t>
      </w:r>
      <w:r>
        <w:rPr>
          <w:rFonts w:ascii="Times New Roman" w:eastAsia="Times New Roman" w:hAnsi="Times New Roman"/>
          <w:color w:val="000000"/>
          <w:sz w:val="24"/>
        </w:rPr>
        <w:t xml:space="preserve"> инструментов, набор слесарных инструментов, комплект инструментов и приспособлений для ручных швейных работ, набор измерительных инструментов для работы с тканями, интерактивная доска. мультимедийный проектор, компьютер</w:t>
      </w:r>
    </w:p>
    <w:p w:rsidR="00904BE5" w:rsidRDefault="00904BE5">
      <w:pPr>
        <w:sectPr w:rsidR="00904BE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52D5C" w:rsidRDefault="00152D5C"/>
    <w:sectPr w:rsidR="00152D5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25065"/>
    <w:rsid w:val="00034616"/>
    <w:rsid w:val="0006063C"/>
    <w:rsid w:val="0015074B"/>
    <w:rsid w:val="00152D5C"/>
    <w:rsid w:val="0029639D"/>
    <w:rsid w:val="00326F90"/>
    <w:rsid w:val="00904BE5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01DC36"/>
  <w14:defaultImageDpi w14:val="300"/>
  <w15:docId w15:val="{F41F26FE-C2C1-4669-8A21-7314E7BA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1D8F39-2D49-4B87-856F-9FC74506D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4351</Words>
  <Characters>24805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29098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3</cp:revision>
  <dcterms:created xsi:type="dcterms:W3CDTF">2013-12-23T23:15:00Z</dcterms:created>
  <dcterms:modified xsi:type="dcterms:W3CDTF">2022-11-11T06:01:00Z</dcterms:modified>
  <cp:category/>
</cp:coreProperties>
</file>