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FE1" w:rsidRDefault="008C7FE1" w:rsidP="008C7FE1">
      <w:pPr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8C7FE1" w:rsidRDefault="008C7FE1" w:rsidP="00E8158E">
      <w:pPr>
        <w:spacing w:after="0"/>
        <w:ind w:left="-737"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8C7FE1" w:rsidRPr="008C7FE1" w:rsidRDefault="008C7FE1" w:rsidP="008C7FE1">
      <w:pPr>
        <w:spacing w:line="240" w:lineRule="atLeast"/>
        <w:contextualSpacing/>
        <w:jc w:val="center"/>
        <w:rPr>
          <w:b/>
        </w:rPr>
      </w:pPr>
      <w:r w:rsidRPr="008C7FE1">
        <w:rPr>
          <w:b/>
        </w:rPr>
        <w:t>Муниципальное бюджетное общеобразовательное учреждение</w:t>
      </w:r>
    </w:p>
    <w:p w:rsidR="008C7FE1" w:rsidRPr="008C7FE1" w:rsidRDefault="008C7FE1" w:rsidP="008C7FE1">
      <w:pPr>
        <w:spacing w:line="240" w:lineRule="atLeast"/>
        <w:contextualSpacing/>
        <w:jc w:val="center"/>
        <w:rPr>
          <w:b/>
        </w:rPr>
      </w:pPr>
      <w:r w:rsidRPr="008C7FE1">
        <w:rPr>
          <w:b/>
        </w:rPr>
        <w:t>«</w:t>
      </w:r>
      <w:proofErr w:type="spellStart"/>
      <w:r w:rsidRPr="008C7FE1">
        <w:rPr>
          <w:b/>
        </w:rPr>
        <w:t>Костровская</w:t>
      </w:r>
      <w:proofErr w:type="spellEnd"/>
      <w:r w:rsidRPr="008C7FE1">
        <w:rPr>
          <w:b/>
        </w:rPr>
        <w:t xml:space="preserve"> средняя общеобразовательная школа»</w:t>
      </w:r>
    </w:p>
    <w:p w:rsidR="008C7FE1" w:rsidRPr="00B550A1" w:rsidRDefault="008C7FE1" w:rsidP="008C7FE1">
      <w:pPr>
        <w:tabs>
          <w:tab w:val="left" w:pos="11010"/>
        </w:tabs>
        <w:spacing w:line="240" w:lineRule="atLeast"/>
        <w:contextualSpacing/>
      </w:pPr>
      <w:r w:rsidRPr="00B550A1">
        <w:tab/>
      </w:r>
    </w:p>
    <w:p w:rsidR="008C7FE1" w:rsidRDefault="008C7FE1" w:rsidP="008C7FE1">
      <w:pPr>
        <w:spacing w:line="240" w:lineRule="atLeast"/>
        <w:rPr>
          <w:b/>
        </w:rPr>
      </w:pPr>
    </w:p>
    <w:p w:rsidR="008C7FE1" w:rsidRDefault="008C7FE1" w:rsidP="008C7FE1">
      <w:pPr>
        <w:spacing w:after="0" w:line="240" w:lineRule="atLeast"/>
        <w:contextualSpacing/>
        <w:rPr>
          <w:b/>
        </w:rPr>
      </w:pPr>
      <w:r>
        <w:rPr>
          <w:b/>
        </w:rPr>
        <w:t>ПРИНЯТА                                                                                                                           УТВЕРЖДЕНА</w:t>
      </w:r>
    </w:p>
    <w:p w:rsidR="008C7FE1" w:rsidRDefault="008C7FE1" w:rsidP="008C7FE1">
      <w:pPr>
        <w:spacing w:after="0"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>На заседании педагогического совета                                приказом от 30.08.2022 г.№ 1-102</w:t>
      </w:r>
    </w:p>
    <w:p w:rsidR="008C7FE1" w:rsidRDefault="008C7FE1" w:rsidP="008C7FE1">
      <w:pPr>
        <w:spacing w:after="0"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>От «30» августа 2022 г. № 1.                                           директора МБОУ «</w:t>
      </w:r>
      <w:proofErr w:type="spellStart"/>
      <w:r>
        <w:rPr>
          <w:sz w:val="24"/>
          <w:szCs w:val="24"/>
        </w:rPr>
        <w:t>Костровская</w:t>
      </w:r>
      <w:proofErr w:type="spellEnd"/>
      <w:r>
        <w:rPr>
          <w:sz w:val="24"/>
          <w:szCs w:val="24"/>
        </w:rPr>
        <w:t xml:space="preserve"> средняя</w:t>
      </w:r>
    </w:p>
    <w:p w:rsidR="008C7FE1" w:rsidRDefault="008C7FE1" w:rsidP="008C7FE1">
      <w:pPr>
        <w:spacing w:after="0"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общеобразовательная школа»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7FE1" w:rsidRDefault="008C7FE1" w:rsidP="008C7FE1">
      <w:pPr>
        <w:spacing w:after="0"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Рыльского района Курской области</w:t>
      </w:r>
    </w:p>
    <w:p w:rsidR="008C7FE1" w:rsidRDefault="008C7FE1" w:rsidP="008C7FE1">
      <w:pPr>
        <w:spacing w:after="0"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________________/</w:t>
      </w:r>
      <w:proofErr w:type="spellStart"/>
      <w:r>
        <w:rPr>
          <w:sz w:val="24"/>
          <w:szCs w:val="24"/>
        </w:rPr>
        <w:t>М.П.Мешкова</w:t>
      </w:r>
      <w:proofErr w:type="spellEnd"/>
      <w:r>
        <w:rPr>
          <w:sz w:val="24"/>
          <w:szCs w:val="24"/>
        </w:rPr>
        <w:t>/</w:t>
      </w:r>
    </w:p>
    <w:p w:rsidR="008C7FE1" w:rsidRDefault="008C7FE1" w:rsidP="008C7FE1">
      <w:pPr>
        <w:spacing w:line="240" w:lineRule="atLeast"/>
        <w:contextualSpacing/>
      </w:pPr>
    </w:p>
    <w:p w:rsidR="008C7FE1" w:rsidRPr="00B550A1" w:rsidRDefault="008C7FE1" w:rsidP="008C7FE1">
      <w:pPr>
        <w:spacing w:line="240" w:lineRule="atLeast"/>
        <w:contextualSpacing/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Pr="00B550A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Pr="00B550A1" w:rsidRDefault="008C7FE1" w:rsidP="008C7FE1">
      <w:pPr>
        <w:spacing w:line="240" w:lineRule="atLeast"/>
        <w:contextualSpacing/>
        <w:jc w:val="center"/>
        <w:rPr>
          <w:sz w:val="24"/>
          <w:szCs w:val="24"/>
        </w:rPr>
      </w:pPr>
    </w:p>
    <w:p w:rsidR="008C7FE1" w:rsidRPr="00B550A1" w:rsidRDefault="008C7FE1" w:rsidP="008C7FE1">
      <w:pPr>
        <w:spacing w:line="240" w:lineRule="atLeast"/>
        <w:contextualSpacing/>
        <w:jc w:val="center"/>
        <w:rPr>
          <w:sz w:val="48"/>
          <w:szCs w:val="48"/>
        </w:rPr>
      </w:pPr>
      <w:r>
        <w:rPr>
          <w:sz w:val="48"/>
          <w:szCs w:val="48"/>
        </w:rPr>
        <w:t>Адаптированная р</w:t>
      </w:r>
      <w:r w:rsidRPr="00B550A1">
        <w:rPr>
          <w:sz w:val="48"/>
          <w:szCs w:val="48"/>
        </w:rPr>
        <w:t>абочая программа</w:t>
      </w:r>
    </w:p>
    <w:p w:rsidR="008C7FE1" w:rsidRPr="006116FC" w:rsidRDefault="008C7FE1" w:rsidP="008C7FE1">
      <w:pPr>
        <w:spacing w:line="240" w:lineRule="atLeast"/>
        <w:contextualSpacing/>
        <w:jc w:val="center"/>
        <w:rPr>
          <w:sz w:val="40"/>
          <w:szCs w:val="40"/>
        </w:rPr>
      </w:pPr>
      <w:r w:rsidRPr="006116FC">
        <w:rPr>
          <w:sz w:val="40"/>
          <w:szCs w:val="40"/>
        </w:rPr>
        <w:t>по профессионально-трудовому обучению</w:t>
      </w:r>
    </w:p>
    <w:p w:rsidR="008C7FE1" w:rsidRPr="006116FC" w:rsidRDefault="00B06F7F" w:rsidP="008C7FE1">
      <w:pPr>
        <w:spacing w:line="240" w:lineRule="atLeast"/>
        <w:contextualSpacing/>
        <w:jc w:val="center"/>
        <w:rPr>
          <w:sz w:val="40"/>
          <w:szCs w:val="40"/>
        </w:rPr>
      </w:pPr>
      <w:r>
        <w:rPr>
          <w:sz w:val="40"/>
          <w:szCs w:val="40"/>
        </w:rPr>
        <w:t>в 8</w:t>
      </w:r>
      <w:bookmarkStart w:id="0" w:name="_GoBack"/>
      <w:bookmarkEnd w:id="0"/>
      <w:r w:rsidR="008C7FE1">
        <w:rPr>
          <w:sz w:val="40"/>
          <w:szCs w:val="40"/>
        </w:rPr>
        <w:t xml:space="preserve"> </w:t>
      </w:r>
      <w:r w:rsidR="008C7FE1" w:rsidRPr="006116FC">
        <w:rPr>
          <w:sz w:val="40"/>
          <w:szCs w:val="40"/>
        </w:rPr>
        <w:t>классе</w:t>
      </w:r>
    </w:p>
    <w:p w:rsidR="008C7FE1" w:rsidRPr="006116FC" w:rsidRDefault="008C7FE1" w:rsidP="008C7FE1">
      <w:pPr>
        <w:spacing w:line="240" w:lineRule="atLeast"/>
        <w:contextualSpacing/>
        <w:jc w:val="center"/>
        <w:rPr>
          <w:sz w:val="40"/>
          <w:szCs w:val="40"/>
        </w:rPr>
      </w:pPr>
    </w:p>
    <w:p w:rsidR="008C7FE1" w:rsidRPr="00B550A1" w:rsidRDefault="008C7FE1" w:rsidP="008C7FE1">
      <w:pPr>
        <w:spacing w:line="240" w:lineRule="atLeast"/>
        <w:contextualSpacing/>
        <w:jc w:val="center"/>
      </w:pPr>
    </w:p>
    <w:p w:rsidR="008C7FE1" w:rsidRPr="00B550A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Pr="00B550A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Pr="00B550A1" w:rsidRDefault="008C7FE1" w:rsidP="008C7FE1">
      <w:pPr>
        <w:spacing w:line="240" w:lineRule="atLeast"/>
        <w:contextualSpacing/>
        <w:jc w:val="center"/>
        <w:rPr>
          <w:sz w:val="24"/>
          <w:szCs w:val="24"/>
        </w:rPr>
      </w:pPr>
    </w:p>
    <w:p w:rsidR="008C7FE1" w:rsidRPr="00B550A1" w:rsidRDefault="008C7FE1" w:rsidP="008C7FE1">
      <w:pPr>
        <w:spacing w:line="240" w:lineRule="atLeast"/>
        <w:contextualSpacing/>
        <w:jc w:val="center"/>
        <w:rPr>
          <w:sz w:val="24"/>
          <w:szCs w:val="24"/>
        </w:rPr>
      </w:pPr>
      <w:r w:rsidRPr="00B550A1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     </w:t>
      </w:r>
      <w:r w:rsidRPr="00B550A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              </w:t>
      </w:r>
      <w:proofErr w:type="gramStart"/>
      <w:r w:rsidRPr="00B550A1">
        <w:rPr>
          <w:sz w:val="24"/>
          <w:szCs w:val="24"/>
        </w:rPr>
        <w:t xml:space="preserve">Учитель: </w:t>
      </w:r>
      <w:r>
        <w:rPr>
          <w:sz w:val="24"/>
          <w:szCs w:val="24"/>
        </w:rPr>
        <w:t xml:space="preserve">  </w:t>
      </w:r>
      <w:proofErr w:type="spellStart"/>
      <w:proofErr w:type="gramEnd"/>
      <w:r w:rsidRPr="00B550A1">
        <w:rPr>
          <w:sz w:val="24"/>
          <w:szCs w:val="24"/>
        </w:rPr>
        <w:t>Велюханова</w:t>
      </w:r>
      <w:proofErr w:type="spellEnd"/>
      <w:r w:rsidRPr="00B550A1">
        <w:rPr>
          <w:sz w:val="24"/>
          <w:szCs w:val="24"/>
        </w:rPr>
        <w:t xml:space="preserve"> Е.Ф</w:t>
      </w:r>
    </w:p>
    <w:p w:rsidR="008C7FE1" w:rsidRPr="00B550A1" w:rsidRDefault="008C7FE1" w:rsidP="008C7FE1">
      <w:pPr>
        <w:spacing w:line="240" w:lineRule="atLeast"/>
        <w:contextualSpacing/>
        <w:jc w:val="center"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  <w:r w:rsidRPr="00B550A1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 xml:space="preserve">               </w:t>
      </w: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</w:p>
    <w:p w:rsidR="008C7FE1" w:rsidRDefault="008C7FE1" w:rsidP="008C7FE1">
      <w:pPr>
        <w:spacing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8C7FE1" w:rsidRPr="006116FC" w:rsidRDefault="00B06F7F" w:rsidP="008C7FE1">
      <w:pPr>
        <w:spacing w:line="240" w:lineRule="atLeast"/>
        <w:contextualSpacing/>
        <w:jc w:val="center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Кострова</w:t>
      </w:r>
      <w:proofErr w:type="spellEnd"/>
      <w:r>
        <w:rPr>
          <w:sz w:val="24"/>
          <w:szCs w:val="24"/>
        </w:rPr>
        <w:t xml:space="preserve">  2022</w:t>
      </w:r>
      <w:proofErr w:type="gramEnd"/>
      <w:r w:rsidR="008C7FE1">
        <w:rPr>
          <w:sz w:val="24"/>
          <w:szCs w:val="24"/>
        </w:rPr>
        <w:t xml:space="preserve"> г</w:t>
      </w:r>
    </w:p>
    <w:p w:rsidR="008C7FE1" w:rsidRDefault="008C7FE1" w:rsidP="008C7FE1">
      <w:pPr>
        <w:rPr>
          <w:b/>
        </w:rPr>
      </w:pPr>
    </w:p>
    <w:p w:rsidR="008C7FE1" w:rsidRDefault="008C7FE1" w:rsidP="008C7FE1">
      <w:pPr>
        <w:rPr>
          <w:b/>
        </w:rPr>
      </w:pPr>
      <w:r>
        <w:rPr>
          <w:b/>
        </w:rPr>
        <w:t xml:space="preserve">                                       </w:t>
      </w:r>
    </w:p>
    <w:p w:rsidR="008C7FE1" w:rsidRDefault="008C7FE1" w:rsidP="008C7FE1">
      <w:pPr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E8158E" w:rsidRDefault="00E8158E" w:rsidP="00E8158E">
      <w:pPr>
        <w:spacing w:after="0"/>
        <w:ind w:left="-737" w:right="-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Пояснительная записка</w:t>
      </w:r>
    </w:p>
    <w:p w:rsidR="00E8158E" w:rsidRDefault="00E8158E" w:rsidP="00E8158E">
      <w:pPr>
        <w:spacing w:after="0"/>
        <w:ind w:left="-737" w:right="-5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трудовому обучению (</w:t>
      </w:r>
      <w:proofErr w:type="gramStart"/>
      <w:r>
        <w:rPr>
          <w:rFonts w:ascii="Times New Roman" w:hAnsi="Times New Roman" w:cs="Times New Roman"/>
          <w:sz w:val="28"/>
          <w:szCs w:val="28"/>
        </w:rPr>
        <w:t>швейное  дело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для  8 класса    </w:t>
      </w:r>
    </w:p>
    <w:p w:rsidR="00E8158E" w:rsidRDefault="00E8158E" w:rsidP="00E8158E">
      <w:pPr>
        <w:spacing w:after="0"/>
        <w:ind w:left="-73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составлена на основе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специальной (коррекционной) общеобразовательной школы   8 вида: 5 – 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2сб./ Под ред. В.В. Воронковой. Авторы: Мирский С.Л., Журавлёва Б.А.  </w:t>
      </w:r>
    </w:p>
    <w:p w:rsidR="00E8158E" w:rsidRDefault="00E8158E" w:rsidP="00E8158E">
      <w:pPr>
        <w:spacing w:after="0"/>
        <w:ind w:left="-73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1E5A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 xml:space="preserve">программа ориентирована на учебник для специальных (коррекционных) образовательных учреждений 8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вида  /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Швейное дело 8 класс. </w:t>
      </w:r>
    </w:p>
    <w:p w:rsidR="00E8158E" w:rsidRDefault="00E8158E" w:rsidP="00CB1E5A">
      <w:pPr>
        <w:spacing w:after="0"/>
        <w:ind w:left="-73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ред.  Г.Г. Мозговой, Г.Б.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Картушиной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  Допущено Министерством образования и</w:t>
      </w:r>
      <w:r w:rsidR="00CB1E5A">
        <w:rPr>
          <w:rFonts w:ascii="Times New Roman" w:hAnsi="Times New Roman" w:cs="Times New Roman"/>
          <w:sz w:val="28"/>
          <w:szCs w:val="28"/>
        </w:rPr>
        <w:t xml:space="preserve"> науки РФ. М.: Просвещение, 2018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8158E" w:rsidRPr="00CB1E5A" w:rsidRDefault="00E8158E" w:rsidP="00CB1E5A">
      <w:pPr>
        <w:spacing w:after="0"/>
        <w:ind w:left="-737"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данной  программе формирует у учащихся необходимый объём профессиональных знаний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общетрудовых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умений. Даёт возможность овладения профессией швеи – мотористки. Её основным направлением для учителя служат повышение уровня познавательной активности учащихся и развитие их способности к осознанной регуляции трудовой деятельности. Обучение ведётся с опорой на знания, которые учащиеся приобретают на уроках математики, естествознания и истории. Эти знания помогают им строить чертежи выкроек, учитывать расходы материалов, понимать процессы изготовления тканей. Обучая детей трудовым навыкам, основам профессии швеи – мотористки, учитель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коррегирует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недостатки трудовой деятельности учениц, формирует их взаимодействие в коллективе. Уроки швейного дела, при определённых условиях, могут служить обучению не только трудовым навыкам, но и развитию речи. Большое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значение  имеет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выработка у учащихся с ограниченными возможностями здоровья умения спрашивать, отвечать, выслушивать ответы учениц. Обучение швейному делу развивает мышление, речь, мелкую моторику кисти рук, способность к пространственному анализу. Кроме того, выполнение швейных работ формирует у них эстетические представления, благотворно сказывается на становлении их личности, способствует их социальной адаптации.</w:t>
      </w:r>
    </w:p>
    <w:p w:rsidR="00E8158E" w:rsidRDefault="00E8158E" w:rsidP="00E8158E">
      <w:pPr>
        <w:spacing w:after="100" w:afterAutospacing="1"/>
        <w:ind w:left="737" w:right="96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предмета, курса трудового     обучения (швейное дело) в 8 классе</w:t>
      </w:r>
    </w:p>
    <w:p w:rsidR="00E8158E" w:rsidRPr="00CB1E5A" w:rsidRDefault="00E8158E" w:rsidP="00CB1E5A">
      <w:pPr>
        <w:spacing w:after="100" w:afterAutospacing="1"/>
        <w:ind w:left="-624" w:right="5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8 класса предусматривает специализацию профессионального обучения. Для эффективного обучения детей с ограниченными возможностями здоровья проводится систематическое изучение динамики развития их трудовых способностей. Одним из способов решения этой задачи служат самостоятельные практические работы учащихся в конце каждой учебной четверти. В 8классе продолжается обучение школьниц построению чертежей изделий и их пошиву с постоянным усложнением работы на швейной машине (регулировка стежка и натяжения нитей, смена машинной иглы, выполнение закрепки машинной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строчки.) В 8 классе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изучается  технология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пошива лёгкой одежды, свойства тканей, устройство швейных машин. Учащиеся осваивают изготовление изделий, которое состоит из множества мелких операций. Поэтому особое внимание уделяется обучению планировать процесс пошива,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анализировать  свои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действия и их результаты.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B1E5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CB1E5A">
        <w:rPr>
          <w:rFonts w:ascii="Times New Roman" w:hAnsi="Times New Roman" w:cs="Times New Roman"/>
          <w:sz w:val="28"/>
          <w:szCs w:val="28"/>
        </w:rPr>
        <w:t>Учебный материал  8класса делится на следующие разделы:  вышивание гладью,</w:t>
      </w:r>
      <w:r w:rsidRPr="00CB1E5A">
        <w:rPr>
          <w:rFonts w:ascii="Times New Roman" w:hAnsi="Times New Roman" w:cs="Times New Roman"/>
        </w:rPr>
        <w:t xml:space="preserve"> </w:t>
      </w:r>
      <w:r w:rsidRPr="00CB1E5A">
        <w:rPr>
          <w:rFonts w:ascii="Times New Roman" w:hAnsi="Times New Roman" w:cs="Times New Roman"/>
          <w:sz w:val="28"/>
          <w:szCs w:val="28"/>
        </w:rPr>
        <w:t xml:space="preserve">построение чертежа основы блузки, элементарное моделирование и раскрой, соединение основных деталей плечевого изделия, изготовление  выкройки цельнокроеного платья на основе выкройки блузки и раскрой, обработка </w:t>
      </w:r>
      <w:proofErr w:type="spellStart"/>
      <w:r w:rsidRPr="00CB1E5A"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 w:rsidRPr="00CB1E5A">
        <w:rPr>
          <w:rFonts w:ascii="Times New Roman" w:hAnsi="Times New Roman" w:cs="Times New Roman"/>
          <w:sz w:val="28"/>
          <w:szCs w:val="28"/>
        </w:rPr>
        <w:t xml:space="preserve"> обтачкой, стачанной по плечевым срезам, горловины, ремонт одежды, отделка лёгкой одежды, построение чертежа основы платья, построение чертежей основы </w:t>
      </w:r>
      <w:proofErr w:type="spellStart"/>
      <w:r w:rsidRPr="00CB1E5A">
        <w:rPr>
          <w:rFonts w:ascii="Times New Roman" w:hAnsi="Times New Roman" w:cs="Times New Roman"/>
          <w:sz w:val="28"/>
          <w:szCs w:val="28"/>
        </w:rPr>
        <w:t>втачного</w:t>
      </w:r>
      <w:proofErr w:type="spellEnd"/>
      <w:r w:rsidRPr="00CB1E5A">
        <w:rPr>
          <w:rFonts w:ascii="Times New Roman" w:hAnsi="Times New Roman" w:cs="Times New Roman"/>
          <w:sz w:val="28"/>
          <w:szCs w:val="28"/>
        </w:rPr>
        <w:t xml:space="preserve"> длинного рукава и воротника на стойке, обработка деталей с кокетками, изготовление выкройки по основе платья и раскрой блузки с застёжкой доверху, соединение воротника на стойке с горловиной и рукава с проймой, изготовление выкройки по основе платья и раскрой халата, обработка бортов </w:t>
      </w:r>
      <w:proofErr w:type="spellStart"/>
      <w:r w:rsidRPr="00CB1E5A">
        <w:rPr>
          <w:rFonts w:ascii="Times New Roman" w:hAnsi="Times New Roman" w:cs="Times New Roman"/>
          <w:sz w:val="28"/>
          <w:szCs w:val="28"/>
        </w:rPr>
        <w:t>подбортами</w:t>
      </w:r>
      <w:proofErr w:type="spellEnd"/>
      <w:r w:rsidRPr="00CB1E5A">
        <w:rPr>
          <w:rFonts w:ascii="Times New Roman" w:hAnsi="Times New Roman" w:cs="Times New Roman"/>
          <w:sz w:val="28"/>
          <w:szCs w:val="28"/>
        </w:rPr>
        <w:t xml:space="preserve"> в лёгком женском платье, массовое производство швейных изделий.</w:t>
      </w:r>
      <w:r w:rsidRPr="00CB1E5A">
        <w:rPr>
          <w:rFonts w:ascii="Times New Roman" w:hAnsi="Times New Roman" w:cs="Times New Roman"/>
          <w:sz w:val="28"/>
          <w:szCs w:val="28"/>
        </w:rPr>
        <w:tab/>
      </w:r>
    </w:p>
    <w:p w:rsidR="00E8158E" w:rsidRDefault="00E8158E" w:rsidP="00E8158E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Описание места учебного предмета </w:t>
      </w:r>
    </w:p>
    <w:p w:rsidR="00E8158E" w:rsidRDefault="00E8158E" w:rsidP="00E8158E">
      <w:pPr>
        <w:pStyle w:val="a3"/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в учебном плане</w:t>
      </w:r>
    </w:p>
    <w:p w:rsidR="00E8158E" w:rsidRDefault="00E8158E" w:rsidP="00E8158E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</w:rPr>
      </w:pPr>
    </w:p>
    <w:p w:rsidR="00E8158E" w:rsidRDefault="00E8158E" w:rsidP="00E8158E">
      <w:pPr>
        <w:pStyle w:val="a3"/>
        <w:spacing w:after="0" w:line="240" w:lineRule="auto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Базисный учебный план на изучение курса трудового обучения (швей</w:t>
      </w:r>
      <w:r w:rsidR="00244B90">
        <w:rPr>
          <w:rFonts w:ascii="Times New Roman" w:hAnsi="Times New Roman" w:cs="Times New Roman"/>
        </w:rPr>
        <w:t xml:space="preserve">ное дело) </w:t>
      </w:r>
      <w:proofErr w:type="gramStart"/>
      <w:r w:rsidR="00244B90">
        <w:rPr>
          <w:rFonts w:ascii="Times New Roman" w:hAnsi="Times New Roman" w:cs="Times New Roman"/>
        </w:rPr>
        <w:t>в  8</w:t>
      </w:r>
      <w:proofErr w:type="gramEnd"/>
      <w:r w:rsidR="00244B90">
        <w:rPr>
          <w:rFonts w:ascii="Times New Roman" w:hAnsi="Times New Roman" w:cs="Times New Roman"/>
        </w:rPr>
        <w:t xml:space="preserve"> классе отводит 9</w:t>
      </w:r>
      <w:r>
        <w:rPr>
          <w:rFonts w:ascii="Times New Roman" w:hAnsi="Times New Roman" w:cs="Times New Roman"/>
        </w:rPr>
        <w:t xml:space="preserve"> часов в недел</w:t>
      </w:r>
      <w:r w:rsidR="00244B90">
        <w:rPr>
          <w:rFonts w:ascii="Times New Roman" w:hAnsi="Times New Roman" w:cs="Times New Roman"/>
        </w:rPr>
        <w:t>ю, в течение года обучения – 306 часов</w:t>
      </w:r>
      <w:r>
        <w:rPr>
          <w:rFonts w:ascii="Times New Roman" w:hAnsi="Times New Roman" w:cs="Times New Roman"/>
        </w:rPr>
        <w:t xml:space="preserve">. </w:t>
      </w:r>
    </w:p>
    <w:p w:rsidR="00E8158E" w:rsidRDefault="00E8158E" w:rsidP="00CB1E5A">
      <w:pPr>
        <w:pStyle w:val="a3"/>
        <w:spacing w:after="0" w:line="240" w:lineRule="auto"/>
        <w:rPr>
          <w:rFonts w:ascii="Times New Roman" w:hAnsi="Times New Roman" w:cs="Times New Roman"/>
          <w:b/>
        </w:rPr>
      </w:pPr>
    </w:p>
    <w:p w:rsidR="00E8158E" w:rsidRDefault="00E8158E" w:rsidP="00E8158E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</w:p>
    <w:p w:rsidR="00E8158E" w:rsidRDefault="00E8158E" w:rsidP="00E8158E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Личностные и </w:t>
      </w:r>
      <w:proofErr w:type="gramStart"/>
      <w:r>
        <w:rPr>
          <w:rFonts w:ascii="Times New Roman" w:hAnsi="Times New Roman" w:cs="Times New Roman"/>
          <w:b/>
        </w:rPr>
        <w:t>предметные  результаты</w:t>
      </w:r>
      <w:proofErr w:type="gramEnd"/>
    </w:p>
    <w:p w:rsidR="00E8158E" w:rsidRDefault="00E8158E" w:rsidP="00E8158E">
      <w:pPr>
        <w:pStyle w:val="a3"/>
        <w:spacing w:after="0" w:line="240" w:lineRule="auto"/>
        <w:ind w:left="-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освоения содержания курса</w:t>
      </w:r>
    </w:p>
    <w:p w:rsidR="00E8158E" w:rsidRDefault="00E8158E" w:rsidP="00E8158E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</w:rPr>
      </w:pPr>
    </w:p>
    <w:p w:rsidR="00E8158E" w:rsidRDefault="00E8158E" w:rsidP="00E8158E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Личностные:</w:t>
      </w:r>
      <w:r w:rsidR="00CB1E5A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умение  выслушивать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принимать во внимание взгляды других людей,</w:t>
      </w:r>
    </w:p>
    <w:p w:rsidR="00E8158E" w:rsidRDefault="00E8158E" w:rsidP="00E8158E">
      <w:pPr>
        <w:pStyle w:val="a4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 создавать конфликтных ситуаций;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самовыражать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себя в творческой работе, сотрудничать и работать в команде; 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сделать посильный вклад в коллективный проект, умение организовывать свою деятельность, планировать процесс пошива;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умение быть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упорными 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стойкими перед возникшими трудностями, доводить начатое дело до конца;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умение давать адекватную оценку качеству готовых изделий;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эстетического вкуса, самостоятельности в быту;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применять технологические знания и умения в самостоятельной практической деятельности, самостоятельной деятельности на рынке труда;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готовность к продолжению обучения в системе профессионального обучения;</w:t>
      </w:r>
    </w:p>
    <w:p w:rsidR="00E8158E" w:rsidRDefault="00E8158E" w:rsidP="00E8158E">
      <w:pPr>
        <w:pStyle w:val="a4"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правил техники безопасности в самостоятельной жизни.</w:t>
      </w:r>
    </w:p>
    <w:p w:rsidR="00E8158E" w:rsidRDefault="00E8158E" w:rsidP="00E8158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Предметные:</w:t>
      </w:r>
    </w:p>
    <w:p w:rsidR="00E8158E" w:rsidRDefault="00E8158E" w:rsidP="00E8158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овладеть технологическими знаниями;</w:t>
      </w:r>
    </w:p>
    <w:p w:rsidR="00E8158E" w:rsidRDefault="00E8158E" w:rsidP="00E8158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планировать процесс пошива;</w:t>
      </w:r>
    </w:p>
    <w:p w:rsidR="00E8158E" w:rsidRDefault="00E8158E" w:rsidP="00E8158E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усвоить изготовление изделий, которое состоит из множества мелких операций;</w:t>
      </w:r>
    </w:p>
    <w:p w:rsidR="00E8158E" w:rsidRDefault="00E8158E" w:rsidP="00E8158E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рационально организовывать рабочее место;</w:t>
      </w:r>
    </w:p>
    <w:p w:rsidR="00E8158E" w:rsidRDefault="00E8158E" w:rsidP="00E8158E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читать и строить чертежи (блузки с воротником на стойке, цельнокроеного платья, халата), готовить выкройки к раскрою;</w:t>
      </w:r>
    </w:p>
    <w:p w:rsidR="00E8158E" w:rsidRDefault="00E8158E" w:rsidP="00E8158E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выбирать материалы, инструменты и оборудование для выполнения работ;</w:t>
      </w:r>
    </w:p>
    <w:p w:rsidR="00E8158E" w:rsidRDefault="00E8158E" w:rsidP="00E8158E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технологические операции с использованием ручных инструментов, при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способлений, машин и оборудования;</w:t>
      </w:r>
    </w:p>
    <w:p w:rsidR="00E8158E" w:rsidRDefault="00E8158E" w:rsidP="00E8158E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безопасности труда и правила пользования ручными инстру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ментами, машинами и оборудованием;</w:t>
      </w:r>
    </w:p>
    <w:p w:rsidR="00E8158E" w:rsidRDefault="00E8158E" w:rsidP="00E8158E">
      <w:pPr>
        <w:pStyle w:val="a4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осуществлять доступными средствами контроль качества изготавливаемого изделия.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              Содержание программы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1четверть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Вводное занятие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 w:firstLine="12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План работы и задачи на год. Профессия швеи – мотористки. Правила техники безопасности при работе в швейной мастерской.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Вышивание гладью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 w:firstLine="121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Изделие.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Отделка на изделии (гладь).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Теоретические сведения.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 вышивки для украшения швейного изделия. Виды вышивки (гладь). Инструменты и приспособления для вышивки. Способы перевода рисунка на ткань.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 w:firstLine="12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Умение.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Вышивание гладью. Перевод рисунка на ткань.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Практические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Выбор рисунка и подбор ниток. Перевод рисунка на ткань. Выполнение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гладьевых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стежков.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Построение  чертежа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основы блузки. 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Элементарное моделирование и раскрой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Изделие.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Блузка без воротника и рукавов или с цельнокроеными короткими рукавами (линия бока начинается от середины проймы). 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Теоретические сведения.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Общее представление о получении волокон и пряжи натурального и искусственного шёлка. Свойства волокон шёлка. Ткани для блузок. Фасоны блузок без рукавов и с короткими цельнокроеными рукавами. Мерки для построения чертежа основы блузки. Название деталей и контурных срезов. Припуски на обработку срезов. Простейшее моделирование (перенос нагрудной вытачки). Правила раскладки выкройки на ткани. Расчёт расхода ткани на блузку.</w:t>
      </w:r>
    </w:p>
    <w:p w:rsidR="00E8158E" w:rsidRDefault="00E8158E" w:rsidP="00E8158E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Умение.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Проглаживание копировальных оттисков.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Практические работы.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Проверка чертежа и изготовление выкройки. Перенесение нагрудной вытачки. Раскладка выкройки на ткани и раскрой с припуском на швы. Прокладывание копировальных стежков по контуру выкройки, по линии талии.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before="120" w:after="12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Соединение основных деталей плечевого изделия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before="120" w:after="120"/>
        <w:ind w:left="-510" w:firstLine="1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Изделие.</w:t>
      </w:r>
      <w:r>
        <w:rPr>
          <w:rFonts w:ascii="Times New Roman" w:hAnsi="Times New Roman" w:cs="Times New Roman"/>
          <w:sz w:val="28"/>
          <w:szCs w:val="28"/>
        </w:rPr>
        <w:t xml:space="preserve"> Блузка без воротника и рукавов или с короткими цельнокроеными рукавами (горловина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прймы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обрабатываются окантовочным швом или косой обтачкой).</w:t>
      </w:r>
    </w:p>
    <w:p w:rsidR="00E8158E" w:rsidRDefault="00E8158E" w:rsidP="00E8158E">
      <w:pPr>
        <w:pStyle w:val="a4"/>
        <w:shd w:val="clear" w:color="auto" w:fill="FFFFFF"/>
        <w:autoSpaceDE w:val="0"/>
        <w:autoSpaceDN w:val="0"/>
        <w:adjustRightInd w:val="0"/>
        <w:spacing w:before="120" w:after="120"/>
        <w:ind w:left="-510" w:firstLine="121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Ткани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  </w:t>
      </w:r>
      <w:r>
        <w:rPr>
          <w:rFonts w:ascii="Times New Roman" w:hAnsi="Times New Roman" w:cs="Times New Roman"/>
          <w:color w:val="000000"/>
          <w:sz w:val="28"/>
          <w:szCs w:val="28"/>
        </w:rPr>
        <w:t>натурального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искусственного шёлка: свойства (прочность,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сминаемость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гидроскопичность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воздухопроницаемость, скольжение, осыпаемость,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прорубаемость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), отношение к воде, теплу, щелочам, правила утюжки. Способы обработки горловины, пройм и низа цельнокроеного рукава. Виды обработки низа блузки в зависимости от её назначения (двойной строчкой, швом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вподгибку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закрытым срезом, притачным поясом).</w:t>
      </w:r>
    </w:p>
    <w:p w:rsidR="00E8158E" w:rsidRDefault="00E8158E" w:rsidP="00E8158E">
      <w:pPr>
        <w:spacing w:after="0"/>
        <w:ind w:left="-510" w:firstLine="12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Умения.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Распознавание шёлковой ткани.</w:t>
      </w:r>
    </w:p>
    <w:p w:rsidR="00E8158E" w:rsidRDefault="00E8158E" w:rsidP="00E8158E">
      <w:pPr>
        <w:spacing w:after="0"/>
        <w:ind w:left="-510" w:firstLine="12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Лабораторная работа.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Определение тканей из натурального и искусственного шёлка по внешнему виду (блеску), на ощупь, по характеру горения нитей. </w:t>
      </w:r>
    </w:p>
    <w:p w:rsidR="00E8158E" w:rsidRDefault="00E8158E" w:rsidP="00E8158E">
      <w:pPr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шёлковой ткани с хлопчатобумажной и шерстяной.</w:t>
      </w:r>
    </w:p>
    <w:p w:rsidR="00E8158E" w:rsidRDefault="00E8158E" w:rsidP="00E8158E">
      <w:pPr>
        <w:spacing w:after="0"/>
        <w:ind w:left="-510" w:firstLine="12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Практические работы.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Смётывание вытачек, плечевых и боковых срезов. Примерка. Устранение дефектов после примерки. Внесение изменений в выкройку. Раскрой и обработка косой обтачки.  Обработка горловины, пройм или низа рукавов косой обтачкой. Обработка швом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вподгибку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закрытым срезом нижнего среза. Утюжка и складывание блузки по стандарту.</w:t>
      </w:r>
    </w:p>
    <w:p w:rsidR="00E8158E" w:rsidRDefault="00E8158E" w:rsidP="00E8158E">
      <w:pPr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Практическое повторение</w:t>
      </w:r>
    </w:p>
    <w:p w:rsidR="00E8158E" w:rsidRDefault="00E8158E" w:rsidP="00E8158E">
      <w:pPr>
        <w:spacing w:after="0"/>
        <w:ind w:left="-510" w:firstLine="121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Виды работы.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выбору. Пошив блузки, жилеты, юбки или постельного белья. Выполнение заказов базового предприятия с пооперационным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разделением  труда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8158E" w:rsidRDefault="00E8158E" w:rsidP="00E8158E">
      <w:pPr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Самостоятельная работа</w:t>
      </w:r>
    </w:p>
    <w:p w:rsidR="00E8158E" w:rsidRDefault="00E8158E" w:rsidP="00E8158E">
      <w:pPr>
        <w:spacing w:after="0"/>
        <w:ind w:left="-5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Обработка среза окантовочным швом и косой обтачкой. Обработка среза двойной строчкой. (Выполняется по готовому крою на образце.)</w:t>
      </w:r>
    </w:p>
    <w:p w:rsidR="00E8158E" w:rsidRDefault="00E8158E" w:rsidP="00E8158E">
      <w:pPr>
        <w:spacing w:after="12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8158E" w:rsidRDefault="00E8158E" w:rsidP="00E8158E">
      <w:pPr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 четверть</w:t>
      </w:r>
    </w:p>
    <w:p w:rsidR="00E8158E" w:rsidRDefault="00E8158E" w:rsidP="00E8158E">
      <w:pPr>
        <w:spacing w:after="0"/>
        <w:ind w:left="-51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Вводное занятие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План работы на четверть. Бережное отношение к инструментам и оборудованию в школьной мастерской.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Изготовление выкройки цельнокроеного платья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на основе выкройки блузки и раскрой</w:t>
      </w:r>
    </w:p>
    <w:p w:rsidR="00E8158E" w:rsidRDefault="00E8158E" w:rsidP="00E8158E">
      <w:pPr>
        <w:spacing w:after="0"/>
        <w:ind w:left="-680" w:right="227" w:firstLine="73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Изделие.</w:t>
      </w:r>
      <w:r>
        <w:rPr>
          <w:rFonts w:ascii="Times New Roman" w:hAnsi="Times New Roman" w:cs="Times New Roman"/>
          <w:sz w:val="28"/>
          <w:szCs w:val="28"/>
        </w:rPr>
        <w:t xml:space="preserve"> Платье цельнокроеное прямого, приталенного или свободного силуэта без воротника и рукавов или с короткими цельнокроеными рукавами.</w:t>
      </w:r>
    </w:p>
    <w:p w:rsidR="00E8158E" w:rsidRDefault="00E8158E" w:rsidP="00E8158E">
      <w:pPr>
        <w:spacing w:after="0"/>
        <w:ind w:left="-680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sz w:val="28"/>
          <w:szCs w:val="28"/>
        </w:rPr>
        <w:t xml:space="preserve">. Понятие силуэт (в одежде). </w:t>
      </w:r>
      <w:proofErr w:type="gramStart"/>
      <w:r>
        <w:rPr>
          <w:rFonts w:ascii="Times New Roman" w:hAnsi="Times New Roman" w:cs="Times New Roman"/>
          <w:sz w:val="28"/>
          <w:szCs w:val="28"/>
        </w:rPr>
        <w:t>Фасоны  цельнокроеного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платья, описание фасонов. Виды выреза горловины в платье без воротника (круглый, каре, углом). Использование выкройки блузки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изготлвления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выкройки платья. Название деталей и контурных срезов выкройки. Детали платья. Расчёт и расположение вытачек по линии талии.</w:t>
      </w:r>
    </w:p>
    <w:p w:rsidR="00E8158E" w:rsidRDefault="00E8158E" w:rsidP="00E8158E">
      <w:pPr>
        <w:spacing w:after="0"/>
        <w:ind w:left="-680" w:right="22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Упражнение.</w:t>
      </w:r>
      <w:r>
        <w:rPr>
          <w:rFonts w:ascii="Times New Roman" w:hAnsi="Times New Roman" w:cs="Times New Roman"/>
          <w:sz w:val="28"/>
          <w:szCs w:val="28"/>
        </w:rPr>
        <w:t xml:space="preserve"> Моделирование выреза горловины в платье без воротника (выполняется в альбоме в масштабе 1:4).</w:t>
      </w:r>
    </w:p>
    <w:p w:rsidR="00E8158E" w:rsidRDefault="00E8158E" w:rsidP="00E8158E">
      <w:pPr>
        <w:spacing w:after="0"/>
        <w:ind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Снятие мерки длины изделия. Изменение выкройки основы блузки. 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выкройки платья к раскрою. Раскладка выкройки на ткани и раскрой.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Обработка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подкройной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обтачкой, стачанной 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плечевым срезам, горловины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Изделие.</w:t>
      </w:r>
      <w:r>
        <w:rPr>
          <w:rFonts w:ascii="Times New Roman" w:hAnsi="Times New Roman" w:cs="Times New Roman"/>
          <w:sz w:val="28"/>
          <w:szCs w:val="28"/>
        </w:rPr>
        <w:t xml:space="preserve"> Платье цельнокроеное прямого, приталенного или свободного силуэта без воротника и рукавов или с цельнокроеными рукавами.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Ткань: отделка.  Дефекты ткацкого производства, крашения и печатания. Виды обтачек (долевая,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поперечная,косая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подкройная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Способы раскроя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обтачки. Правила обработки и соединения с горловиной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обтачки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Смётывание деталей. Примерка платья. Устранение дефектов после примерки. Обработка вытачек. Стачивание плечевых срезов. Изготовление выкройки и раскрой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обтачки. Соединение обтачки по плечевым срезам. Примётывание и обтачивание горловины платья. Обработка отлётного среза обтачки. Стачивание и обработка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краеобмёточной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машине боковых срезов. Обработка оборкой или швом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закрытым срезом пройм (или низа цельнокроеного рукава) и нижнего среза. (Оборкой можно обрабатывать и горловину путём втачивания её одновременно с обтачкой.) Утюжка и складывание изделия.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Упражнения.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образцов горловины разной формы (каре, круглый вырез, вырез углом, с застёжкой посередине переда или на спинке.) Обработанных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подкройной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обтачкой горловины. 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Умения.</w:t>
      </w:r>
      <w:r>
        <w:rPr>
          <w:rFonts w:ascii="Times New Roman" w:hAnsi="Times New Roman" w:cs="Times New Roman"/>
          <w:sz w:val="28"/>
          <w:szCs w:val="28"/>
        </w:rPr>
        <w:t xml:space="preserve"> Чистка и смазка швейной машины. Частичная разборка челночного комплекта.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Ремонт одежды.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Изделие.</w:t>
      </w:r>
      <w:r>
        <w:rPr>
          <w:rFonts w:ascii="Times New Roman" w:hAnsi="Times New Roman" w:cs="Times New Roman"/>
          <w:sz w:val="28"/>
          <w:szCs w:val="28"/>
        </w:rPr>
        <w:t xml:space="preserve"> Заплата.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Виды ремонта в зависимости от характера изделия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ткани,формы</w:t>
      </w:r>
      <w:proofErr w:type="gramEnd"/>
      <w:r>
        <w:rPr>
          <w:rFonts w:ascii="Times New Roman" w:hAnsi="Times New Roman" w:cs="Times New Roman"/>
          <w:sz w:val="28"/>
          <w:szCs w:val="28"/>
        </w:rPr>
        <w:t>,виды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повреждения, степени износа). Наложение заплаты на лёгкое верхнее платье.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работы</w:t>
      </w:r>
      <w:r>
        <w:rPr>
          <w:rFonts w:ascii="Times New Roman" w:hAnsi="Times New Roman" w:cs="Times New Roman"/>
          <w:sz w:val="28"/>
          <w:szCs w:val="28"/>
        </w:rPr>
        <w:t>. Определение способа ремонта. Подбор ткани, ниток для заплаты. Подготовка заплаты. Соединение заплаты с изделием на швейной машине стачным или накладным швом при соблюдении одинакового направления нитей и совпадения рисунка. Использование зигзагообразной строчки и петельных стежков для наложения заплаты в виде аппликации.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повторение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работы.</w:t>
      </w:r>
      <w:r>
        <w:rPr>
          <w:rFonts w:ascii="Times New Roman" w:hAnsi="Times New Roman" w:cs="Times New Roman"/>
          <w:sz w:val="28"/>
          <w:szCs w:val="28"/>
        </w:rPr>
        <w:t xml:space="preserve"> Пошив по готовому крою постельного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белья,блузок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платьев (женских, детских), нижнего белья (детского и женского).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заказов базового предприятия. Раскрой изделия с использованием готовых лекал.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Самостоятельная работа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выбору учителя.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четверть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Вводное занятие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на четверть. Добросовестное отношение к труду.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Отделка лёгкой одежды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Изделия.</w:t>
      </w:r>
      <w:r>
        <w:rPr>
          <w:rFonts w:ascii="Times New Roman" w:hAnsi="Times New Roman" w:cs="Times New Roman"/>
          <w:sz w:val="28"/>
          <w:szCs w:val="28"/>
        </w:rPr>
        <w:t xml:space="preserve"> Отделка на изделии (рюш, волан, мелкая складка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защип</w:t>
      </w:r>
      <w:proofErr w:type="spellEnd"/>
      <w:r>
        <w:rPr>
          <w:rFonts w:ascii="Times New Roman" w:hAnsi="Times New Roman" w:cs="Times New Roman"/>
          <w:sz w:val="28"/>
          <w:szCs w:val="28"/>
        </w:rPr>
        <w:t>, мерёжка).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Виды отделки лёгкой одежды. Различия между оборками, рюшами и воланами. Правила раскроя отделочных деталей. Мерёжка столбиком, пучками.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Умения.</w:t>
      </w:r>
      <w:r>
        <w:rPr>
          <w:rFonts w:ascii="Times New Roman" w:hAnsi="Times New Roman" w:cs="Times New Roman"/>
          <w:sz w:val="28"/>
          <w:szCs w:val="28"/>
        </w:rPr>
        <w:t xml:space="preserve"> Выполнение мерёжки.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Раскрой рюшей, воланов. Обработка швом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вручную и на машине зигзагообразной строчкой обрезных срезов отделочных деталей. Соединение отделочных деталей с изделием: притачивание,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втачивание. Настрачивание рюшей. Раскрой и застрачивание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деталей  изделия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складочками. Выполнение мерёжки.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Построение чертежа основы платья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Изделие.</w:t>
      </w:r>
      <w:r>
        <w:rPr>
          <w:rFonts w:ascii="Times New Roman" w:hAnsi="Times New Roman" w:cs="Times New Roman"/>
          <w:sz w:val="28"/>
          <w:szCs w:val="28"/>
        </w:rPr>
        <w:t xml:space="preserve"> Выкройка основы платья.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</w:t>
      </w:r>
      <w:r>
        <w:rPr>
          <w:rFonts w:ascii="Times New Roman" w:hAnsi="Times New Roman" w:cs="Times New Roman"/>
          <w:sz w:val="28"/>
          <w:szCs w:val="28"/>
        </w:rPr>
        <w:t xml:space="preserve">. Общее представление о получении синтетических волокон и пряжи. Виды синтетического волокна (капрон,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лавсан ,нитрон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).получение пряжи из синтетических волокон и нитей. Мерки для платья, правила их снятия. Основные условные линии и ориентировочные точки фигуры. Детали платья.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Названия  контурных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срезов выкройки.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Распознавание  синтетической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ткани.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 работа.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волокон капрона, лавсана, нитрона по внешнему виду, на ощупь, по характеру горения.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свойств  синтетического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волокна (прочность, способности смачивания водой, стойкость при нагревании).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чертежа основы платья.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Построение чертежа основы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втачного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длинного рукава и воротника на стойке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Изделия.</w:t>
      </w:r>
      <w:r>
        <w:rPr>
          <w:rFonts w:ascii="Times New Roman" w:hAnsi="Times New Roman" w:cs="Times New Roman"/>
          <w:sz w:val="28"/>
          <w:szCs w:val="28"/>
        </w:rPr>
        <w:t xml:space="preserve"> Выкройка короткого рукава</w:t>
      </w:r>
      <w:proofErr w:type="gramStart"/>
      <w:r>
        <w:rPr>
          <w:rFonts w:ascii="Times New Roman" w:hAnsi="Times New Roman" w:cs="Times New Roman"/>
          <w:sz w:val="28"/>
          <w:szCs w:val="28"/>
        </w:rPr>
        <w:t>.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Выкройка воротника на стойке.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Основные свойства тканей с примесью лавсана и капроновых (стойкость к износу, малая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гидроскопичность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лёгкая воспламеняемость). Мерки и расчёты для построения чертежей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длинного рукава и воротника на стойке. Фасоны воротников. Нанесение линии низа короткого рукава. Название срезов выкройки и кроя. Высшая точка оката рукава. Виды обработки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низа  короткого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рукава. Обработка воротника.</w:t>
      </w:r>
    </w:p>
    <w:p w:rsidR="00E8158E" w:rsidRDefault="00E8158E" w:rsidP="00E8158E">
      <w:pPr>
        <w:spacing w:after="0"/>
        <w:ind w:left="-737" w:right="227"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Упражнение.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образцов короткого рукава и воротника на стойке.</w:t>
      </w:r>
    </w:p>
    <w:p w:rsidR="00E8158E" w:rsidRDefault="00E8158E" w:rsidP="00E8158E">
      <w:pPr>
        <w:spacing w:after="0"/>
        <w:ind w:left="-737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на образце низа короткого рукава (имитация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манжетов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8158E" w:rsidRDefault="00E8158E" w:rsidP="00E8158E">
      <w:pPr>
        <w:spacing w:after="0"/>
        <w:ind w:left="-680" w:right="22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Снятие мерок и расчёты для построения чертежа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втачного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длинного прямого рукава.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Построени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чертежей рукава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воротника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стойке.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 рукава с учётом направления долевой нити в надставках к рукаву. Нанесение контрольной линии высшей точки оката рукава. Раскрой и обработка воротника.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Обработка деталей с кокетками</w:t>
      </w:r>
    </w:p>
    <w:p w:rsidR="00E8158E" w:rsidRDefault="00E8158E" w:rsidP="00E8158E">
      <w:pPr>
        <w:spacing w:after="0"/>
        <w:ind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Изделие.</w:t>
      </w:r>
      <w:r>
        <w:rPr>
          <w:rFonts w:ascii="Times New Roman" w:hAnsi="Times New Roman" w:cs="Times New Roman"/>
          <w:sz w:val="28"/>
          <w:szCs w:val="28"/>
        </w:rPr>
        <w:t xml:space="preserve"> Кокетка.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Кокетка: виды, соединение с деталью притачным и накладным способами, обработка нижнего среза. Отделка.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Упражнение.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образцов кокеток прямой, овальной и фигурной формы.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Элементарное моделирование кокеток. Раскрой. Обработка притачных кокеток с прямым и овальным нижним срезом. Обработка накладных кокеток с прямым и овальным нижним срезом. Обработка уголков кокетки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настрачивании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отделочной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строчкой.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Утюжка деталей с кокетками.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Изготовление  выкройки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основе платья 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раскрой блузки с застёжкой доверху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Изделие</w:t>
      </w:r>
      <w:r>
        <w:rPr>
          <w:rFonts w:ascii="Times New Roman" w:hAnsi="Times New Roman" w:cs="Times New Roman"/>
          <w:sz w:val="28"/>
          <w:szCs w:val="28"/>
        </w:rPr>
        <w:t>. Блузка с воротником на стойке, застёжкой доверху и коротким рукавом.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Теоретические сведения. </w:t>
      </w:r>
      <w:r>
        <w:rPr>
          <w:rFonts w:ascii="Times New Roman" w:hAnsi="Times New Roman" w:cs="Times New Roman"/>
          <w:sz w:val="28"/>
          <w:szCs w:val="28"/>
        </w:rPr>
        <w:t>Особенности конструкции блузки с рукавом и воротником. Фасоны блузок: выбор и описание. Изменение выкройки основы платья. Нанесение линии низа блузки. Припуск на обработку застёжки в середине полочки платья.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Раскладка выкройки на ткани. Припуск на обработку застёжки. Раскрой блузки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воротником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коротким рукавом. Прокладывание копировальных строчек по контурным срезам и контрольным линиям.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Соединение воротника на стойке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горловиной и рукава с проймой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Изделие. </w:t>
      </w:r>
      <w:r>
        <w:rPr>
          <w:rFonts w:ascii="Times New Roman" w:hAnsi="Times New Roman" w:cs="Times New Roman"/>
          <w:sz w:val="28"/>
          <w:szCs w:val="28"/>
        </w:rPr>
        <w:t>Блузка с воротником на стойке, застёжкой доверху и коротким рукавом.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Теоретические сведения. </w:t>
      </w:r>
      <w:r>
        <w:rPr>
          <w:rFonts w:ascii="Times New Roman" w:hAnsi="Times New Roman" w:cs="Times New Roman"/>
          <w:sz w:val="28"/>
          <w:szCs w:val="28"/>
        </w:rPr>
        <w:t xml:space="preserve">Приспособления к бытовым швейным машинам: линейка для стачивания деталей и прокладывания отделочных строчек; лапки с направляющим бортиком для выполнения накладного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шва и для отделочных строчек на разные расстояния от края деталей. Связь и соответствие линий проймы и оката рукава, горловины и воротника. 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Упражнения.</w:t>
      </w:r>
      <w:r>
        <w:rPr>
          <w:rFonts w:ascii="Times New Roman" w:hAnsi="Times New Roman" w:cs="Times New Roman"/>
          <w:sz w:val="28"/>
          <w:szCs w:val="28"/>
        </w:rPr>
        <w:t xml:space="preserve"> Пробные строчки с применением приспособлений.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Установка линеек и лапок на швейной машине. Смётывание, примерка, возможные исправления, стачивание деталей. Обработка низа застёжки блузки.  Обработка воротник. Соединение воротника с горловиной. Разметка и обработка петель.  Обработка рукавов. Обработка нижнего среза рукава. Совмещение высших точек оката рукава и проймы. Распределение посадки. Прикрепление,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вмётывание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втачивание рукава. Утюжка, складывание по стандарту изделия. 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воротника на образце.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Обработка  низа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короткого рукава окантовочным швом и имитирующей манжетой. (выполняется по готовому крою.)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четверть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Вводное занятие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работы на четверть.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Изготовление  выкройки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основе платья и раскрой халата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Изделие.</w:t>
      </w:r>
      <w:r>
        <w:rPr>
          <w:rFonts w:ascii="Times New Roman" w:hAnsi="Times New Roman" w:cs="Times New Roman"/>
          <w:sz w:val="28"/>
          <w:szCs w:val="28"/>
        </w:rPr>
        <w:t xml:space="preserve"> Выкройка халата с отложным воротником, притачным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длинным рукавом на манжете. Выкройка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>. Выкройка манжеты. Выкройка отложного воротника.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Теоретические сведения. </w:t>
      </w:r>
      <w:r>
        <w:rPr>
          <w:rFonts w:ascii="Times New Roman" w:hAnsi="Times New Roman" w:cs="Times New Roman"/>
          <w:sz w:val="28"/>
          <w:szCs w:val="28"/>
        </w:rPr>
        <w:t xml:space="preserve">Общее представление о получении нетканых материалов. Фасоны халатов: назначение, ткани для пошива. Нетканые материалы. Особенности изготовления выкройки халата на основе платья. Виды манжет. Воротник. Ворот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</w:t>
      </w:r>
      <w:proofErr w:type="spellEnd"/>
      <w:r>
        <w:rPr>
          <w:rFonts w:ascii="Times New Roman" w:hAnsi="Times New Roman" w:cs="Times New Roman"/>
          <w:sz w:val="28"/>
          <w:szCs w:val="28"/>
        </w:rPr>
        <w:t>: виды и назначение.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Практические работы.</w:t>
      </w:r>
      <w:r>
        <w:rPr>
          <w:rFonts w:ascii="Times New Roman" w:hAnsi="Times New Roman" w:cs="Times New Roman"/>
          <w:sz w:val="28"/>
          <w:szCs w:val="28"/>
        </w:rPr>
        <w:t xml:space="preserve"> Выборы и описание фасона. Изготовление выкройки халата. Отложного воротника,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манжеты. Раскладка выкройки на ткани с учётом рисунка и припусков на швы.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Раскладка  деталей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изделия. Прокладывание копировальных стежков.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Обработка бортов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подбортами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лёгком женском платье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Изделие.</w:t>
      </w:r>
      <w:r>
        <w:rPr>
          <w:rFonts w:ascii="Times New Roman" w:hAnsi="Times New Roman" w:cs="Times New Roman"/>
          <w:sz w:val="28"/>
          <w:szCs w:val="28"/>
        </w:rPr>
        <w:t xml:space="preserve">  Халат домашний из хлопчатобумажной ткани с отложным воротником, с кокеткой или без неё, с рукавом или без них.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Челночный стежок: строение, назначение, выполнение. Роль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нитепритягивателя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, иглы, челнока, двигателя ткани в выполнении стежка. Неполадки в работе промышленной швейной машины: виды (слабая строчка, петля сверху, петля снизу), исправление. сравнение хлопчатобумажных, льняных, шерстяных и шёлковых тканей по технологическим свойствам. Способы соединения манжеты с длинным рукавом.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Умение.</w:t>
      </w:r>
      <w:r>
        <w:rPr>
          <w:rFonts w:ascii="Times New Roman" w:hAnsi="Times New Roman" w:cs="Times New Roman"/>
          <w:sz w:val="28"/>
          <w:szCs w:val="28"/>
        </w:rPr>
        <w:t xml:space="preserve"> Регулировка швейной машины.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Упражнения. </w:t>
      </w:r>
      <w:r>
        <w:rPr>
          <w:rFonts w:ascii="Times New Roman" w:hAnsi="Times New Roman" w:cs="Times New Roman"/>
          <w:sz w:val="28"/>
          <w:szCs w:val="28"/>
        </w:rPr>
        <w:t>Соединение манжеты с длинным рукавом на образце.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Практические работы. </w:t>
      </w:r>
      <w:r>
        <w:rPr>
          <w:rFonts w:ascii="Times New Roman" w:hAnsi="Times New Roman" w:cs="Times New Roman"/>
          <w:sz w:val="28"/>
          <w:szCs w:val="28"/>
        </w:rPr>
        <w:t xml:space="preserve">Смётывание и примерка халата.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Исправление  обнаруженных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дефектов. Обработка вытачек. Стачивание боковых и плечевых срезов. Обработка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Обработка и соединение воротника с горловиной путём вкладывания его между полочкой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Обработка борта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накладывание и примётывание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борт полочки лицевой стороной внутрь, обтачивание по полочке от надсечки по длине борта, внизу – по линии подгиба. Подрезание ткани в углах халата. Отгибание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наизнанку, вымётывание на участке отворотов до первой петли со стороны полочки и от первой петли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>. Обработка рукава и соединение его с проймой.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Массовое производство швейных изделий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Теоретические сведения.</w:t>
      </w:r>
      <w:r>
        <w:rPr>
          <w:rFonts w:ascii="Times New Roman" w:hAnsi="Times New Roman" w:cs="Times New Roman"/>
          <w:sz w:val="28"/>
          <w:szCs w:val="28"/>
        </w:rPr>
        <w:t xml:space="preserve"> Пооперационное разделение труда при массовом изготовлении швейных изделий. Содержание работы на отдельных рабочих местах при операционном разделении труда. Машинные и ручные работы на швейной фабрике.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Экскурсия.</w:t>
      </w:r>
      <w:r>
        <w:rPr>
          <w:rFonts w:ascii="Times New Roman" w:hAnsi="Times New Roman" w:cs="Times New Roman"/>
          <w:sz w:val="28"/>
          <w:szCs w:val="28"/>
        </w:rPr>
        <w:t xml:space="preserve"> Швейная фабрика. Ознакомление с технологией массового пошива швейных изделий.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повторение.</w:t>
      </w:r>
    </w:p>
    <w:p w:rsidR="00E8158E" w:rsidRDefault="00E8158E" w:rsidP="00E8158E">
      <w:pPr>
        <w:spacing w:after="0"/>
        <w:ind w:left="-680" w:right="227" w:firstLine="13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работы.</w:t>
      </w:r>
      <w:r>
        <w:rPr>
          <w:rFonts w:ascii="Times New Roman" w:hAnsi="Times New Roman" w:cs="Times New Roman"/>
          <w:sz w:val="28"/>
          <w:szCs w:val="28"/>
        </w:rPr>
        <w:t xml:space="preserve"> Пошив постельного белья, детского и женского белья по готовому крою с пооперационным разделением труда.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анализ её качества</w:t>
      </w:r>
    </w:p>
    <w:p w:rsidR="00E8158E" w:rsidRDefault="00E8158E" w:rsidP="00E8158E">
      <w:pPr>
        <w:spacing w:after="0"/>
        <w:ind w:left="-680" w:right="22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операции по изготовлению образца блузки с отложным воротником, притачным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подбортом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коротким рукавом в масштабе 1:2.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C377B" w:rsidRDefault="00E8158E" w:rsidP="00E815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FC377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 w:rsidR="00FC377B">
        <w:rPr>
          <w:sz w:val="28"/>
          <w:szCs w:val="28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9"/>
        <w:gridCol w:w="7006"/>
        <w:gridCol w:w="1020"/>
      </w:tblGrid>
      <w:tr w:rsidR="00B673B9" w:rsidTr="00504F38">
        <w:tc>
          <w:tcPr>
            <w:tcW w:w="899" w:type="dxa"/>
          </w:tcPr>
          <w:p w:rsidR="00B673B9" w:rsidRPr="00504F38" w:rsidRDefault="00B673B9" w:rsidP="00E815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4F38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7006" w:type="dxa"/>
          </w:tcPr>
          <w:p w:rsidR="00B673B9" w:rsidRPr="00504F38" w:rsidRDefault="00B673B9" w:rsidP="00E815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4F38">
              <w:rPr>
                <w:rFonts w:ascii="Times New Roman" w:hAnsi="Times New Roman" w:cs="Times New Roman"/>
                <w:b/>
                <w:sz w:val="20"/>
                <w:szCs w:val="20"/>
              </w:rPr>
              <w:t>Тема раздела</w:t>
            </w:r>
          </w:p>
        </w:tc>
        <w:tc>
          <w:tcPr>
            <w:tcW w:w="1020" w:type="dxa"/>
          </w:tcPr>
          <w:p w:rsidR="00B673B9" w:rsidRPr="00504F38" w:rsidRDefault="00B673B9" w:rsidP="00E815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4F38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Вышивание  гладью 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чертежа основы блузки. Элементарное моделирование и раскрой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 основных деталей плечевого изделия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цельнокроеного платья на основе выкройки блузки и раскрой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обтачкой, стачанной по плечевым срезам, горловины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Ремонт одежды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Самостоятельна работа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6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Отделка лёгкой одежды.</w:t>
            </w:r>
          </w:p>
        </w:tc>
        <w:tc>
          <w:tcPr>
            <w:tcW w:w="1020" w:type="dxa"/>
          </w:tcPr>
          <w:p w:rsidR="00B673B9" w:rsidRPr="00504F38" w:rsidRDefault="00B673B9" w:rsidP="00FC37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Построение чертежа основы платья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чертежей основы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втачного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длинного рукава  и воротника на стойке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деталей с кокетками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по основе платья и раскрой блузки с застёжкой доверху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Соединение воротника на стойке с горловиной и рукава с проймой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06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по основе платья и раскрой халата</w:t>
            </w:r>
          </w:p>
        </w:tc>
        <w:tc>
          <w:tcPr>
            <w:tcW w:w="1020" w:type="dxa"/>
          </w:tcPr>
          <w:p w:rsidR="00B673B9" w:rsidRPr="00504F38" w:rsidRDefault="00B673B9" w:rsidP="00D87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06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бортов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подбортами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в лёгком женском платье</w:t>
            </w:r>
          </w:p>
        </w:tc>
        <w:tc>
          <w:tcPr>
            <w:tcW w:w="1020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06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Массовое производство швейных изделий</w:t>
            </w:r>
          </w:p>
        </w:tc>
        <w:tc>
          <w:tcPr>
            <w:tcW w:w="1020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06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20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06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0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73B9" w:rsidTr="00504F38">
        <w:tc>
          <w:tcPr>
            <w:tcW w:w="899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73B9" w:rsidRPr="00504F38" w:rsidRDefault="00B673B9" w:rsidP="00EA1F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77B" w:rsidRDefault="00E8158E" w:rsidP="00E815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C377B" w:rsidRDefault="00FC377B" w:rsidP="00E8158E">
      <w:pPr>
        <w:jc w:val="both"/>
        <w:rPr>
          <w:sz w:val="28"/>
          <w:szCs w:val="28"/>
        </w:rPr>
      </w:pPr>
    </w:p>
    <w:p w:rsidR="00504F38" w:rsidRDefault="00504F38" w:rsidP="00E8158E">
      <w:pPr>
        <w:jc w:val="both"/>
        <w:rPr>
          <w:sz w:val="28"/>
          <w:szCs w:val="28"/>
        </w:rPr>
      </w:pPr>
    </w:p>
    <w:p w:rsidR="00504F38" w:rsidRDefault="00504F38" w:rsidP="00E8158E">
      <w:pPr>
        <w:jc w:val="both"/>
        <w:rPr>
          <w:sz w:val="28"/>
          <w:szCs w:val="28"/>
        </w:rPr>
      </w:pPr>
    </w:p>
    <w:p w:rsidR="00504F38" w:rsidRDefault="00504F38" w:rsidP="00E8158E">
      <w:pPr>
        <w:jc w:val="both"/>
        <w:rPr>
          <w:sz w:val="28"/>
          <w:szCs w:val="28"/>
        </w:rPr>
      </w:pPr>
    </w:p>
    <w:p w:rsidR="00B673B9" w:rsidRDefault="00B673B9" w:rsidP="00E8158E">
      <w:pPr>
        <w:jc w:val="both"/>
        <w:rPr>
          <w:sz w:val="28"/>
          <w:szCs w:val="28"/>
        </w:rPr>
      </w:pPr>
    </w:p>
    <w:p w:rsidR="00B673B9" w:rsidRDefault="00B673B9" w:rsidP="00E8158E">
      <w:pPr>
        <w:jc w:val="both"/>
        <w:rPr>
          <w:sz w:val="28"/>
          <w:szCs w:val="28"/>
        </w:rPr>
      </w:pPr>
    </w:p>
    <w:p w:rsidR="00B673B9" w:rsidRDefault="00B673B9" w:rsidP="00E8158E">
      <w:pPr>
        <w:jc w:val="both"/>
        <w:rPr>
          <w:sz w:val="28"/>
          <w:szCs w:val="28"/>
        </w:rPr>
      </w:pPr>
    </w:p>
    <w:p w:rsidR="00FC377B" w:rsidRDefault="00FC377B" w:rsidP="00E8158E">
      <w:pPr>
        <w:jc w:val="both"/>
        <w:rPr>
          <w:sz w:val="28"/>
          <w:szCs w:val="28"/>
        </w:rPr>
      </w:pPr>
    </w:p>
    <w:p w:rsidR="00FC377B" w:rsidRDefault="00405E8A" w:rsidP="00B673B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Календарно-тематическое планирование.</w:t>
      </w:r>
    </w:p>
    <w:tbl>
      <w:tblPr>
        <w:tblStyle w:val="a5"/>
        <w:tblW w:w="9213" w:type="dxa"/>
        <w:tblInd w:w="534" w:type="dxa"/>
        <w:tblLook w:val="04A0" w:firstRow="1" w:lastRow="0" w:firstColumn="1" w:lastColumn="0" w:noHBand="0" w:noVBand="1"/>
      </w:tblPr>
      <w:tblGrid>
        <w:gridCol w:w="705"/>
        <w:gridCol w:w="6240"/>
        <w:gridCol w:w="853"/>
        <w:gridCol w:w="708"/>
        <w:gridCol w:w="707"/>
      </w:tblGrid>
      <w:tr w:rsidR="00A95402" w:rsidTr="00A95402">
        <w:tc>
          <w:tcPr>
            <w:tcW w:w="705" w:type="dxa"/>
          </w:tcPr>
          <w:p w:rsidR="00A95402" w:rsidRPr="00A95402" w:rsidRDefault="00A95402" w:rsidP="00A95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5402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6240" w:type="dxa"/>
          </w:tcPr>
          <w:p w:rsidR="00A95402" w:rsidRPr="00A95402" w:rsidRDefault="00A95402" w:rsidP="00A95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5402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3" w:type="dxa"/>
          </w:tcPr>
          <w:p w:rsidR="00A95402" w:rsidRPr="00A95402" w:rsidRDefault="00A95402" w:rsidP="00A95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95402">
              <w:rPr>
                <w:rFonts w:ascii="Times New Roman" w:hAnsi="Times New Roman" w:cs="Times New Roman"/>
                <w:b/>
                <w:sz w:val="20"/>
                <w:szCs w:val="20"/>
              </w:rPr>
              <w:t>Кол.ч</w:t>
            </w:r>
            <w:proofErr w:type="spellEnd"/>
            <w:r w:rsidRPr="00A9540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95402" w:rsidRPr="00A95402" w:rsidRDefault="00A95402" w:rsidP="00A95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5402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7" w:type="dxa"/>
          </w:tcPr>
          <w:p w:rsidR="00A95402" w:rsidRPr="00A95402" w:rsidRDefault="00A95402" w:rsidP="00A954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5402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Профессия швеи-  мотористки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734FEF">
              <w:rPr>
                <w:rFonts w:ascii="Times New Roman" w:hAnsi="Times New Roman" w:cs="Times New Roman"/>
                <w:sz w:val="24"/>
                <w:szCs w:val="24"/>
              </w:rPr>
              <w:t xml:space="preserve">шивка как отделка  швейных     </w:t>
            </w: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изделий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Виды вышивки  (гладь).Инструменты и приспособления для вышивания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4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Способы перевода рисунка на ткань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5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гладьевых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стежков (на образце)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6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гладьевых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стежков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7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Отделка на изделии(гладь)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8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Вышивание гладью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9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шёлковых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волокон.Свойства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волокон шёлка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10</w:t>
            </w:r>
          </w:p>
        </w:tc>
        <w:tc>
          <w:tcPr>
            <w:tcW w:w="6240" w:type="dxa"/>
          </w:tcPr>
          <w:p w:rsidR="00504F38" w:rsidRPr="00504F38" w:rsidRDefault="00504F38" w:rsidP="0019297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Ткани для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блузок.Снятие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мерок для блузки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11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Построение чертежа основы прямой блузки в М 1:4.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12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блузки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13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Название деталей и контурных срезов блузки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14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Простейшее моделирование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15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Правила раскладки выкройки на ткани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16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Раскрой блузки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17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Расчёт расхода ткани на блузку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18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Прокладывание копировальных стежков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19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шёлковых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тканей.Правила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утюжки шёлковых тканей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20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Определение  тканей</w:t>
            </w:r>
            <w:proofErr w:type="gram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из шёлка. Лабораторная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работа.Сравнение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шёлковых тканей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504F38" w:rsidP="00405E8A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21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Смётывание вытачек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504F38" w:rsidRPr="00504F38" w:rsidRDefault="00734FEF" w:rsidP="00405E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240" w:type="dxa"/>
          </w:tcPr>
          <w:p w:rsidR="00504F38" w:rsidRPr="00504F38" w:rsidRDefault="00504F38" w:rsidP="00405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Смётывание плечевых срезов</w:t>
            </w:r>
          </w:p>
        </w:tc>
        <w:tc>
          <w:tcPr>
            <w:tcW w:w="853" w:type="dxa"/>
          </w:tcPr>
          <w:p w:rsidR="00504F38" w:rsidRDefault="008B728B" w:rsidP="00405E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504F38" w:rsidRDefault="00504F38" w:rsidP="00405E8A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23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Смётывание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24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примерки.Устранение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 после примерки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25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вытачек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26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27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Раскрой косой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28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косой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29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среза горловины косой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30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среза горловины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31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32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срезов пройм косой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33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срезов пройм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34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sz w:val="24"/>
                <w:szCs w:val="24"/>
              </w:rPr>
            </w:pPr>
            <w:r w:rsidRPr="00504F38">
              <w:rPr>
                <w:sz w:val="24"/>
                <w:szCs w:val="24"/>
              </w:rPr>
              <w:t>35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Пошив блузки без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вытачек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среза горловины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срезов пройм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Утюжка готового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Пошив прямой юбки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Подготовка юбки к примерке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40" w:type="dxa"/>
          </w:tcPr>
          <w:p w:rsidR="00734FEF" w:rsidRPr="00504F38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>Примерка.Устранение</w:t>
            </w:r>
            <w:proofErr w:type="spellEnd"/>
            <w:r w:rsidRPr="00504F38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 после примерки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вытачек.Обработка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застёжки юбки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пояса юбки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поясом верхнего среза юбки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юбки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юбки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петли.Пришивание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пуговицы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детского постельного белья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наволочек 60*60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наволочки с клапаном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наволочки с клапаном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пододеяльника180*143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Пошив пододеяльника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пододеяльника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простыни 200*160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простыни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ВТО готового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лоскутной прихватки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среза окантовочным швом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косой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среза косой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среза двойной строчкой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школьной мастерской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734F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силуэт </w:t>
            </w: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(в одежде).Фасоны цельнокроеного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Виды выреза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горловины.Изготовление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горловины разной формы (образцов)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выкройки цельнокроеного платья 1:4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выкройки.Моделирование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выреза горловины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цельнокроеного платья.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Ткань: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отделка.Дефекты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ткацкого производства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обтачек.Раскрой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раскроя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обработка горловины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Детали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Смётывание деталей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Примерка.Устранение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 после примерки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 вытачек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Стачивание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выкройки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Раскрой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обтачки по плечевым срезам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среза горловины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отлётного среза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Стачивание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Обработки пройм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240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853" w:type="dxa"/>
          </w:tcPr>
          <w:p w:rsidR="00A95402" w:rsidRPr="00734FEF" w:rsidRDefault="008B728B" w:rsidP="00A95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240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Уход за швейной машиной. Чистка и смазка швейной машины</w:t>
            </w:r>
          </w:p>
        </w:tc>
        <w:tc>
          <w:tcPr>
            <w:tcW w:w="853" w:type="dxa"/>
          </w:tcPr>
          <w:p w:rsidR="00A95402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Виды ремонта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одежды.Опре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-деление способа ремонта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Наложение заплаты накладным швом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Наложение заплаты в виде аппликации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Наложение заплаты в виде аппликации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Платье с цельнокроеными рукавами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Смётывание деталей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Проведение примерки. Устранение дефектов после примерки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вытачек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горловины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пройм.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 нижнего среза платья оборкой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Утюжка и складывание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ночной сорочки без плечевого шва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кроя. Примерка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горловины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горловины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сорочки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6240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отделка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изделия.Утюжка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и складывание изделия</w:t>
            </w:r>
          </w:p>
        </w:tc>
        <w:tc>
          <w:tcPr>
            <w:tcW w:w="853" w:type="dxa"/>
          </w:tcPr>
          <w:p w:rsidR="00A95402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6240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лоскутной прихватки</w:t>
            </w:r>
          </w:p>
        </w:tc>
        <w:tc>
          <w:tcPr>
            <w:tcW w:w="853" w:type="dxa"/>
          </w:tcPr>
          <w:p w:rsidR="00A95402" w:rsidRPr="00734FEF" w:rsidRDefault="008B728B" w:rsidP="00A95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лоскутов по шаблону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Сборка лоскутов по схеме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прихватки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обтачки по плечевым швам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выреза горловины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выреза горловины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подкройной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обтачкой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Добросовестное отношение к труду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Виды отделки лёгкой </w:t>
            </w:r>
            <w:proofErr w:type="spellStart"/>
            <w:proofErr w:type="gram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одежды.Обор</w:t>
            </w:r>
            <w:proofErr w:type="gram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-ки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. Правила раскроя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отлётного среза оборки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оборки с основной деталью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6240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Рюши. Правила раскроя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рюш.Об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работка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срезов рюш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рюша с основной деталью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Воланы. Правила раскроя воланов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срезов волана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волана с основной деталью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6240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Мелкая складка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защипы.Изго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товление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мелких складок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240" w:type="dxa"/>
            <w:tcBorders>
              <w:bottom w:val="nil"/>
            </w:tcBorders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защипов</w:t>
            </w:r>
            <w:proofErr w:type="spellEnd"/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Мерёжка как один из видов отделки швейных изделий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мерёжки «столбик» (на образце)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мерёжки «столбик» (на образце)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мерёжки пучками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мерёжки пучками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мерёжки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Представление о получении синтетических волокон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6240" w:type="dxa"/>
          </w:tcPr>
          <w:p w:rsidR="00734FEF" w:rsidRPr="00734FEF" w:rsidRDefault="003A4DD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 синтетического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волокна.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синтетических волокон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волокон. Лабораторная работа 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6240" w:type="dxa"/>
          </w:tcPr>
          <w:p w:rsidR="00734FEF" w:rsidRPr="00734FEF" w:rsidRDefault="003A4DDF" w:rsidP="003A4DD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Мерки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платья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снятия мерок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Построение чертежа основы платья в натуральную величину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Изготовление чертежа основы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Свойства тканей с примесью синтетических волокон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коллекции тканей.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Втачной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рукав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Снятие мерок для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втачного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Построение чертежа  длинного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Построение чертежа короткого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Виды обработки нижнего среза короткого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низа короткого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Воротник на стойке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Мерки для построения чертежа воротника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Построения чертежа воротника на стойке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деталей воротника на стойке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Кокетки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Моделирование кокеток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кокетки с прямым нижним срезом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притачной  кокетки с овальным нижним срезом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накладной кокетки с прямым нижним срезом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уголков кокетки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Утюжка деталей с кокетками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Блузка с воротником на стойке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Фасоны блузок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Изменения  выкройки основы платья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блузки с воротником и коротким рукавом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Подготовка деталей блузки к обработке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Прокладывание копировальных стежков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Приспособления к бытовым швейным машинам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Линейка для стачивания деталей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Лапка с направляющим бортиком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пробных строчек с применением приспособлений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пробных строчек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накладного шва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Отделочные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строчки.Выполнение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отделочных строчек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Блузка с воротником на стойке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изделия.Составление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плана пошива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Подготовка изделия к первой примерке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первой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примерки.Устранение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дефектов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spacing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вытачек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подбортов</w:t>
            </w:r>
            <w:proofErr w:type="spellEnd"/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Стачивание  боковых срезов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деталей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деталей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Вмётывание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 воротника в горловину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Втачивание воротника в горловину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6240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рукавов </w:t>
            </w:r>
          </w:p>
        </w:tc>
        <w:tc>
          <w:tcPr>
            <w:tcW w:w="853" w:type="dxa"/>
          </w:tcPr>
          <w:p w:rsidR="00A95402" w:rsidRPr="00734FEF" w:rsidRDefault="008B728B" w:rsidP="00A95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6240" w:type="dxa"/>
          </w:tcPr>
          <w:p w:rsidR="00734FEF" w:rsidRPr="00734FEF" w:rsidRDefault="003A4DD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рукавов с проймами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Разметка и обработка петель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петель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Пришивание пуговиц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воротника на стойке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низа короткого рукава окантовочным швом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низа короткого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низа короткого рукава имитирующей манжетой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низа короткого рукава имитирующей манжетой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6240" w:type="dxa"/>
          </w:tcPr>
          <w:p w:rsidR="00734FEF" w:rsidRPr="00734FEF" w:rsidRDefault="003A4DD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Чистка и смазка швейной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машины.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Чистка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челночного комплекта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мастерской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6240" w:type="dxa"/>
          </w:tcPr>
          <w:p w:rsidR="00734FEF" w:rsidRPr="00734FEF" w:rsidRDefault="003A4DDF" w:rsidP="003A4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Нетканые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Фасоны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халатов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6240" w:type="dxa"/>
          </w:tcPr>
          <w:p w:rsidR="00734FEF" w:rsidRPr="00734FEF" w:rsidRDefault="003A4DD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и описание фасона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халата.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выкройки халата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халата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отложного воротника.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выкройки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подб</w:t>
            </w:r>
            <w:r w:rsidR="003A4DDF">
              <w:rPr>
                <w:rFonts w:ascii="Times New Roman" w:hAnsi="Times New Roman" w:cs="Times New Roman"/>
                <w:sz w:val="24"/>
                <w:szCs w:val="24"/>
              </w:rPr>
              <w:t>орта.</w:t>
            </w: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Раскладка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выкройки на ткани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Раскрой деталей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Прокладывание копировальных стежков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Челночный стежок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Выполнение челночного стежка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Неполадки в работе  швейной машины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Регулировка швейной машины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Сравнение тканей по техническим свойствам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6240" w:type="dxa"/>
          </w:tcPr>
          <w:p w:rsidR="00734FEF" w:rsidRPr="00734FEF" w:rsidRDefault="003A4DD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домашний.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плана пошива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Подготовка халата к примерке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Проведение примерки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Исправление дефектов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вытачек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кокетки 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кокетки с основной деталью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борта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подбортом</w:t>
            </w:r>
            <w:proofErr w:type="spellEnd"/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Втачивание воротника в горловину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 рукава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Втачивание рукава в пройму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карманов  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карманов с основной деталью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халата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Обмётывание петель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Пришивание пуговиц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  <w:r w:rsidR="00B673B9">
              <w:rPr>
                <w:rFonts w:ascii="Times New Roman" w:hAnsi="Times New Roman" w:cs="Times New Roman"/>
                <w:sz w:val="24"/>
                <w:szCs w:val="24"/>
              </w:rPr>
              <w:t>-240</w:t>
            </w:r>
          </w:p>
        </w:tc>
        <w:tc>
          <w:tcPr>
            <w:tcW w:w="6240" w:type="dxa"/>
          </w:tcPr>
          <w:p w:rsidR="00734FEF" w:rsidRPr="00734FEF" w:rsidRDefault="003A4DD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фабрика.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Пооперационное</w:t>
            </w:r>
            <w:proofErr w:type="spellEnd"/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разделение труда на швейной фабрике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241-242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Машинные и ручные работы на швейной фабрике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243-244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Массовый пошив швейных изделий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245-246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Рабочий халат. Составление плана пошива халата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247-250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деталей халата. Смётывание деталей кроя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Примерка рабочего халата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252-253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254-256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257-259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воротника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260-261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подборта</w:t>
            </w:r>
            <w:proofErr w:type="spellEnd"/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262-263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Втачивание воротника в горловину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264-265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борта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подбортом</w:t>
            </w:r>
            <w:proofErr w:type="spellEnd"/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266-267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халата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268-269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рукава.Соединение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манжеты с длинным рукавом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270-271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Вмётывание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рукава в пройму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272-273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Разметка петель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Пришивание пуговиц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275-276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ВТО готового изделия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278-283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наволочки с клапаном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284-287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простыни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288-290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пододеяльника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B673B9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291-293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Пошив пододеяльника</w:t>
            </w:r>
          </w:p>
        </w:tc>
        <w:tc>
          <w:tcPr>
            <w:tcW w:w="853" w:type="dxa"/>
          </w:tcPr>
          <w:p w:rsidR="00734FEF" w:rsidRDefault="00B673B9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294</w:t>
            </w:r>
          </w:p>
        </w:tc>
        <w:tc>
          <w:tcPr>
            <w:tcW w:w="6240" w:type="dxa"/>
          </w:tcPr>
          <w:p w:rsidR="00734FEF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Блузка с отложным воротником  </w:t>
            </w:r>
            <w:r w:rsidR="00734FEF" w:rsidRPr="00734FEF">
              <w:rPr>
                <w:rFonts w:ascii="Times New Roman" w:hAnsi="Times New Roman" w:cs="Times New Roman"/>
                <w:sz w:val="24"/>
                <w:szCs w:val="24"/>
              </w:rPr>
              <w:t>М 1:2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Подготовка блузки к примерке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296-297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298-299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отложного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притачного </w:t>
            </w: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подборта</w:t>
            </w:r>
            <w:proofErr w:type="spellEnd"/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Вмётывание</w:t>
            </w:r>
            <w:proofErr w:type="spellEnd"/>
            <w:r w:rsidRPr="00734FEF">
              <w:rPr>
                <w:rFonts w:ascii="Times New Roman" w:hAnsi="Times New Roman" w:cs="Times New Roman"/>
                <w:sz w:val="24"/>
                <w:szCs w:val="24"/>
              </w:rPr>
              <w:t xml:space="preserve"> воротника в горловину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Втачивание воротника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блузки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A95402">
        <w:tc>
          <w:tcPr>
            <w:tcW w:w="705" w:type="dxa"/>
          </w:tcPr>
          <w:p w:rsidR="00734FEF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6240" w:type="dxa"/>
          </w:tcPr>
          <w:p w:rsidR="00734FEF" w:rsidRPr="00734FEF" w:rsidRDefault="00734FEF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Соединение рукавов с основной деталью</w:t>
            </w:r>
          </w:p>
        </w:tc>
        <w:tc>
          <w:tcPr>
            <w:tcW w:w="853" w:type="dxa"/>
          </w:tcPr>
          <w:p w:rsidR="00734FEF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734FEF" w:rsidRDefault="00734FEF" w:rsidP="00734FEF">
            <w:pPr>
              <w:jc w:val="both"/>
              <w:rPr>
                <w:sz w:val="28"/>
                <w:szCs w:val="28"/>
              </w:rPr>
            </w:pPr>
          </w:p>
        </w:tc>
      </w:tr>
      <w:tr w:rsidR="00A95402" w:rsidTr="00244B90">
        <w:trPr>
          <w:trHeight w:val="160"/>
        </w:trPr>
        <w:tc>
          <w:tcPr>
            <w:tcW w:w="705" w:type="dxa"/>
          </w:tcPr>
          <w:p w:rsidR="00A95402" w:rsidRPr="00734FEF" w:rsidRDefault="008B728B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6240" w:type="dxa"/>
          </w:tcPr>
          <w:p w:rsidR="00A95402" w:rsidRPr="00734FEF" w:rsidRDefault="00A95402" w:rsidP="00734F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FEF">
              <w:rPr>
                <w:rFonts w:ascii="Times New Roman" w:hAnsi="Times New Roman" w:cs="Times New Roman"/>
                <w:sz w:val="24"/>
                <w:szCs w:val="24"/>
              </w:rPr>
              <w:t>Утюжка готового изделия</w:t>
            </w:r>
          </w:p>
        </w:tc>
        <w:tc>
          <w:tcPr>
            <w:tcW w:w="853" w:type="dxa"/>
          </w:tcPr>
          <w:p w:rsidR="00A95402" w:rsidRDefault="008B728B" w:rsidP="00734F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7" w:type="dxa"/>
          </w:tcPr>
          <w:p w:rsidR="00A95402" w:rsidRDefault="00A95402" w:rsidP="00734FEF">
            <w:pPr>
              <w:jc w:val="both"/>
              <w:rPr>
                <w:sz w:val="28"/>
                <w:szCs w:val="28"/>
              </w:rPr>
            </w:pPr>
          </w:p>
        </w:tc>
      </w:tr>
    </w:tbl>
    <w:p w:rsidR="00405E8A" w:rsidRDefault="00405E8A" w:rsidP="00E8158E">
      <w:pPr>
        <w:jc w:val="both"/>
        <w:rPr>
          <w:sz w:val="28"/>
          <w:szCs w:val="28"/>
        </w:rPr>
      </w:pPr>
    </w:p>
    <w:p w:rsidR="00E8158E" w:rsidRDefault="00E8158E" w:rsidP="00E8158E">
      <w:pPr>
        <w:jc w:val="both"/>
      </w:pPr>
    </w:p>
    <w:p w:rsidR="0028622F" w:rsidRDefault="0028622F" w:rsidP="0028622F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Учебно-методические средства обучения</w:t>
      </w:r>
    </w:p>
    <w:p w:rsidR="0028622F" w:rsidRDefault="0028622F" w:rsidP="0028622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1.Технология. Швейное дело.</w:t>
      </w:r>
      <w:r>
        <w:rPr>
          <w:rFonts w:ascii="Times New Roman" w:hAnsi="Times New Roman" w:cs="Times New Roman"/>
          <w:sz w:val="28"/>
          <w:szCs w:val="28"/>
        </w:rPr>
        <w:t xml:space="preserve"> 8 класс:</w:t>
      </w:r>
      <w:r w:rsidR="006D3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спец.(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коррекц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вида /Г. Г. Мозговая, Г. 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.: - Просвещение, 2013 </w:t>
      </w:r>
    </w:p>
    <w:p w:rsidR="0028622F" w:rsidRDefault="006D3BAD" w:rsidP="0028622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2.Г.Г. Мозговая, Г.Б.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28622F">
        <w:rPr>
          <w:rFonts w:ascii="Times New Roman" w:hAnsi="Times New Roman" w:cs="Times New Roman"/>
          <w:sz w:val="28"/>
          <w:szCs w:val="28"/>
        </w:rPr>
        <w:t>Рабочая тетрадь</w:t>
      </w:r>
      <w:r w:rsidR="00E530A4">
        <w:rPr>
          <w:rFonts w:ascii="Times New Roman" w:hAnsi="Times New Roman" w:cs="Times New Roman"/>
          <w:sz w:val="28"/>
          <w:szCs w:val="28"/>
        </w:rPr>
        <w:t xml:space="preserve"> по швейному делу для учащихся 8</w:t>
      </w:r>
      <w:r w:rsidR="0028622F">
        <w:rPr>
          <w:rFonts w:ascii="Times New Roman" w:hAnsi="Times New Roman" w:cs="Times New Roman"/>
          <w:sz w:val="28"/>
          <w:szCs w:val="28"/>
        </w:rPr>
        <w:t xml:space="preserve"> класса </w:t>
      </w:r>
      <w:proofErr w:type="spellStart"/>
      <w:r w:rsidR="0028622F">
        <w:rPr>
          <w:rFonts w:ascii="Times New Roman" w:hAnsi="Times New Roman" w:cs="Times New Roman"/>
          <w:sz w:val="28"/>
          <w:szCs w:val="28"/>
        </w:rPr>
        <w:t>спецальных</w:t>
      </w:r>
      <w:proofErr w:type="spellEnd"/>
      <w:r w:rsidR="0028622F">
        <w:rPr>
          <w:rFonts w:ascii="Times New Roman" w:hAnsi="Times New Roman" w:cs="Times New Roman"/>
          <w:sz w:val="28"/>
          <w:szCs w:val="28"/>
        </w:rPr>
        <w:t xml:space="preserve"> (коррекционных) образовательных учреждений VIII вида. - М.: Просвещение, 2012 г.    </w:t>
      </w:r>
    </w:p>
    <w:p w:rsidR="0028622F" w:rsidRDefault="0028622F" w:rsidP="00DE6A9C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Бородкина Н. А. Трудовое обучение. Швейное дело 5-9 классы: контрольно-измерительные материалы, вариативные тестовые задания. – Волгоград: Учитель, 2011г.</w:t>
      </w:r>
    </w:p>
    <w:p w:rsidR="0028622F" w:rsidRDefault="0028622F" w:rsidP="0028622F">
      <w:pPr>
        <w:shd w:val="clear" w:color="auto" w:fill="FFFFFF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8622F" w:rsidRDefault="0028622F" w:rsidP="0028622F">
      <w:pPr>
        <w:shd w:val="clear" w:color="auto" w:fill="FFFFFF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Дополнительная литература:</w:t>
      </w:r>
    </w:p>
    <w:p w:rsidR="0028622F" w:rsidRDefault="0028622F" w:rsidP="0028622F">
      <w:pPr>
        <w:shd w:val="clear" w:color="auto" w:fill="FFFFFF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0DC8" w:rsidRDefault="0028622F" w:rsidP="00F40DC8">
      <w:pPr>
        <w:ind w:left="-170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Арефьев И. П. Занимательные</w:t>
      </w:r>
      <w:r w:rsidR="00DE6A9C">
        <w:rPr>
          <w:rFonts w:ascii="Times New Roman" w:hAnsi="Times New Roman" w:cs="Times New Roman"/>
          <w:sz w:val="28"/>
          <w:szCs w:val="28"/>
        </w:rPr>
        <w:t xml:space="preserve"> уроки технологии для девочек, 8</w:t>
      </w:r>
      <w:r>
        <w:rPr>
          <w:rFonts w:ascii="Times New Roman" w:hAnsi="Times New Roman" w:cs="Times New Roman"/>
          <w:sz w:val="28"/>
          <w:szCs w:val="28"/>
        </w:rPr>
        <w:t xml:space="preserve"> класс. Пособие для учителей. М.: - Школьная пресса, 2012.</w:t>
      </w:r>
    </w:p>
    <w:p w:rsidR="0028622F" w:rsidRPr="00F40DC8" w:rsidRDefault="0028622F" w:rsidP="00F40DC8">
      <w:pPr>
        <w:ind w:left="-170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2.Баженов В.И. Материалы для швейных изделий. - М.: </w:t>
      </w:r>
      <w:r>
        <w:rPr>
          <w:rFonts w:ascii="Times New Roman" w:hAnsi="Times New Roman" w:cs="Times New Roman"/>
          <w:color w:val="212121"/>
          <w:sz w:val="28"/>
          <w:szCs w:val="28"/>
        </w:rPr>
        <w:t>2013.</w:t>
      </w:r>
    </w:p>
    <w:p w:rsidR="0028622F" w:rsidRDefault="0028622F" w:rsidP="00F40DC8">
      <w:pPr>
        <w:shd w:val="clear" w:color="auto" w:fill="FFFFFF"/>
        <w:ind w:left="-170"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3.Исаев В.В. Оборудование швейных предприятий. - М.: Легкая и пищевая промышленность, 2012.</w:t>
      </w:r>
    </w:p>
    <w:p w:rsidR="0028622F" w:rsidRDefault="0028622F" w:rsidP="00F40DC8">
      <w:pPr>
        <w:ind w:left="-170" w:right="57" w:firstLine="360"/>
        <w:rPr>
          <w:rFonts w:ascii="Times New Roman" w:hAnsi="Times New Roman" w:cs="Times New Roman"/>
          <w:sz w:val="28"/>
          <w:szCs w:val="28"/>
        </w:rPr>
      </w:pPr>
    </w:p>
    <w:p w:rsidR="0028622F" w:rsidRDefault="0028622F" w:rsidP="00F40DC8">
      <w:pPr>
        <w:spacing w:after="0" w:line="240" w:lineRule="auto"/>
        <w:ind w:left="-170" w:right="57"/>
        <w:rPr>
          <w:sz w:val="28"/>
          <w:szCs w:val="28"/>
        </w:rPr>
      </w:pPr>
    </w:p>
    <w:p w:rsidR="00E8158E" w:rsidRDefault="00E8158E" w:rsidP="00F40DC8">
      <w:pPr>
        <w:ind w:left="-170" w:right="57"/>
        <w:jc w:val="both"/>
      </w:pPr>
    </w:p>
    <w:p w:rsidR="00E8158E" w:rsidRDefault="00E8158E" w:rsidP="00F40DC8">
      <w:pPr>
        <w:ind w:left="-170" w:right="57"/>
        <w:jc w:val="both"/>
      </w:pPr>
    </w:p>
    <w:p w:rsidR="00E8158E" w:rsidRDefault="00E8158E" w:rsidP="00F40DC8">
      <w:pPr>
        <w:ind w:left="-170" w:right="57"/>
      </w:pPr>
    </w:p>
    <w:p w:rsidR="000E1D5F" w:rsidRDefault="000E1D5F"/>
    <w:sectPr w:rsidR="000E1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D16D9"/>
    <w:multiLevelType w:val="hybridMultilevel"/>
    <w:tmpl w:val="5DD65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61144"/>
    <w:multiLevelType w:val="hybridMultilevel"/>
    <w:tmpl w:val="F0021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71D0D"/>
    <w:multiLevelType w:val="hybridMultilevel"/>
    <w:tmpl w:val="53400F92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693B42FE"/>
    <w:multiLevelType w:val="hybridMultilevel"/>
    <w:tmpl w:val="F894D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0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E"/>
    <w:rsid w:val="00073331"/>
    <w:rsid w:val="000E1D5F"/>
    <w:rsid w:val="00167E4C"/>
    <w:rsid w:val="00192976"/>
    <w:rsid w:val="00232EFE"/>
    <w:rsid w:val="00244B90"/>
    <w:rsid w:val="0028622F"/>
    <w:rsid w:val="003A4DDF"/>
    <w:rsid w:val="003B1257"/>
    <w:rsid w:val="00405E8A"/>
    <w:rsid w:val="00504F38"/>
    <w:rsid w:val="00546A60"/>
    <w:rsid w:val="0056079D"/>
    <w:rsid w:val="0058673F"/>
    <w:rsid w:val="00610A10"/>
    <w:rsid w:val="006D3BAD"/>
    <w:rsid w:val="00734FEF"/>
    <w:rsid w:val="008600AF"/>
    <w:rsid w:val="008B728B"/>
    <w:rsid w:val="008C7FE1"/>
    <w:rsid w:val="00955252"/>
    <w:rsid w:val="009C305B"/>
    <w:rsid w:val="00A806EE"/>
    <w:rsid w:val="00A81234"/>
    <w:rsid w:val="00A95402"/>
    <w:rsid w:val="00B06F7F"/>
    <w:rsid w:val="00B673B9"/>
    <w:rsid w:val="00CB1E5A"/>
    <w:rsid w:val="00D8725E"/>
    <w:rsid w:val="00DE6A9C"/>
    <w:rsid w:val="00E237B8"/>
    <w:rsid w:val="00E32234"/>
    <w:rsid w:val="00E530A4"/>
    <w:rsid w:val="00E8158E"/>
    <w:rsid w:val="00E97BA1"/>
    <w:rsid w:val="00EA1F1D"/>
    <w:rsid w:val="00F14DDF"/>
    <w:rsid w:val="00F40DC8"/>
    <w:rsid w:val="00F46B81"/>
    <w:rsid w:val="00FC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2B6B"/>
  <w15:docId w15:val="{830B880B-BA7A-4573-996E-25CB5D92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8158E"/>
    <w:rPr>
      <w:sz w:val="28"/>
      <w:szCs w:val="28"/>
    </w:rPr>
  </w:style>
  <w:style w:type="paragraph" w:styleId="a4">
    <w:name w:val="List Paragraph"/>
    <w:basedOn w:val="a"/>
    <w:uiPriority w:val="34"/>
    <w:qFormat/>
    <w:rsid w:val="00E8158E"/>
    <w:pPr>
      <w:ind w:left="720"/>
      <w:contextualSpacing/>
    </w:pPr>
  </w:style>
  <w:style w:type="table" w:styleId="a5">
    <w:name w:val="Table Grid"/>
    <w:basedOn w:val="a1"/>
    <w:uiPriority w:val="59"/>
    <w:rsid w:val="00E81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</Pages>
  <Words>5190</Words>
  <Characters>29586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 7</dc:creator>
  <cp:lastModifiedBy>user</cp:lastModifiedBy>
  <cp:revision>17</cp:revision>
  <dcterms:created xsi:type="dcterms:W3CDTF">2017-09-12T05:40:00Z</dcterms:created>
  <dcterms:modified xsi:type="dcterms:W3CDTF">2022-11-11T18:50:00Z</dcterms:modified>
</cp:coreProperties>
</file>