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Pr="00ED06A7" w:rsidRDefault="00DA10FF" w:rsidP="00DA10FF">
      <w:pPr>
        <w:pStyle w:val="a5"/>
        <w:jc w:val="center"/>
        <w:rPr>
          <w:b/>
          <w:bCs/>
          <w:kern w:val="2"/>
          <w:sz w:val="32"/>
          <w:szCs w:val="32"/>
          <w:lang w:eastAsia="ar-SA"/>
        </w:rPr>
      </w:pPr>
      <w:r w:rsidRPr="00ED06A7">
        <w:rPr>
          <w:b/>
          <w:kern w:val="2"/>
          <w:sz w:val="32"/>
          <w:szCs w:val="32"/>
          <w:lang w:eastAsia="ar-SA"/>
        </w:rPr>
        <w:t>Муниципальное бюджетное общеобразовательное учреждение</w:t>
      </w:r>
    </w:p>
    <w:p w:rsidR="00DA10FF" w:rsidRPr="00ED06A7" w:rsidRDefault="00DA10FF" w:rsidP="00DA10FF">
      <w:pPr>
        <w:pStyle w:val="a5"/>
        <w:jc w:val="center"/>
        <w:rPr>
          <w:b/>
          <w:kern w:val="2"/>
          <w:sz w:val="32"/>
          <w:szCs w:val="32"/>
          <w:lang w:eastAsia="ar-SA"/>
        </w:rPr>
      </w:pPr>
      <w:r w:rsidRPr="00ED06A7">
        <w:rPr>
          <w:b/>
          <w:kern w:val="2"/>
          <w:sz w:val="32"/>
          <w:szCs w:val="32"/>
          <w:lang w:eastAsia="ar-SA"/>
        </w:rPr>
        <w:t>«</w:t>
      </w:r>
      <w:proofErr w:type="spellStart"/>
      <w:r w:rsidRPr="00ED06A7">
        <w:rPr>
          <w:b/>
          <w:kern w:val="2"/>
          <w:sz w:val="32"/>
          <w:szCs w:val="32"/>
          <w:lang w:eastAsia="ar-SA"/>
        </w:rPr>
        <w:t>Костровская</w:t>
      </w:r>
      <w:proofErr w:type="spellEnd"/>
      <w:r w:rsidRPr="00ED06A7">
        <w:rPr>
          <w:b/>
          <w:kern w:val="2"/>
          <w:sz w:val="32"/>
          <w:szCs w:val="32"/>
          <w:lang w:eastAsia="ar-SA"/>
        </w:rPr>
        <w:t xml:space="preserve"> средняя  общеобразовательная школа»</w:t>
      </w:r>
    </w:p>
    <w:p w:rsidR="00DA10FF" w:rsidRPr="00ED06A7" w:rsidRDefault="00DA10FF" w:rsidP="00DA10FF">
      <w:pPr>
        <w:pStyle w:val="a5"/>
        <w:jc w:val="center"/>
        <w:rPr>
          <w:b/>
          <w:bCs/>
          <w:kern w:val="2"/>
          <w:sz w:val="32"/>
          <w:szCs w:val="32"/>
          <w:lang w:eastAsia="ar-SA"/>
        </w:rPr>
      </w:pPr>
      <w:proofErr w:type="spellStart"/>
      <w:r w:rsidRPr="00ED06A7">
        <w:rPr>
          <w:b/>
          <w:kern w:val="2"/>
          <w:sz w:val="32"/>
          <w:szCs w:val="32"/>
          <w:lang w:eastAsia="ar-SA"/>
        </w:rPr>
        <w:t>Стропицкой</w:t>
      </w:r>
      <w:proofErr w:type="spellEnd"/>
      <w:r w:rsidRPr="00ED06A7">
        <w:rPr>
          <w:b/>
          <w:kern w:val="2"/>
          <w:sz w:val="32"/>
          <w:szCs w:val="32"/>
          <w:lang w:eastAsia="ar-SA"/>
        </w:rPr>
        <w:t xml:space="preserve"> филиал</w:t>
      </w:r>
    </w:p>
    <w:p w:rsidR="00DA10FF" w:rsidRPr="00ED06A7" w:rsidRDefault="00DA10FF" w:rsidP="00DA10FF">
      <w:pPr>
        <w:pStyle w:val="a5"/>
        <w:jc w:val="center"/>
        <w:rPr>
          <w:b/>
          <w:bCs/>
          <w:kern w:val="2"/>
          <w:sz w:val="32"/>
          <w:szCs w:val="32"/>
          <w:lang w:eastAsia="ar-SA"/>
        </w:rPr>
      </w:pPr>
    </w:p>
    <w:tbl>
      <w:tblPr>
        <w:tblW w:w="4888" w:type="pct"/>
        <w:tblInd w:w="250" w:type="dxa"/>
        <w:tblLook w:val="04A0"/>
      </w:tblPr>
      <w:tblGrid>
        <w:gridCol w:w="5094"/>
        <w:gridCol w:w="312"/>
        <w:gridCol w:w="4782"/>
      </w:tblGrid>
      <w:tr w:rsidR="00DA10FF" w:rsidRPr="00ED06A7" w:rsidTr="004B1198">
        <w:trPr>
          <w:trHeight w:val="2344"/>
        </w:trPr>
        <w:tc>
          <w:tcPr>
            <w:tcW w:w="2500" w:type="pct"/>
          </w:tcPr>
          <w:p w:rsidR="00DA10FF" w:rsidRPr="00ED06A7" w:rsidRDefault="00DA10FF" w:rsidP="004B1198">
            <w:pPr>
              <w:pStyle w:val="a5"/>
              <w:rPr>
                <w:b/>
                <w:bCs/>
                <w:kern w:val="2"/>
                <w:lang w:eastAsia="ar-SA"/>
              </w:rPr>
            </w:pPr>
            <w:proofErr w:type="gramStart"/>
            <w:r w:rsidRPr="00ED06A7">
              <w:rPr>
                <w:b/>
                <w:kern w:val="2"/>
                <w:lang w:eastAsia="ar-SA"/>
              </w:rPr>
              <w:t>ПРИНЯТ</w:t>
            </w:r>
            <w:r>
              <w:rPr>
                <w:b/>
                <w:kern w:val="2"/>
                <w:lang w:eastAsia="ar-SA"/>
              </w:rPr>
              <w:t>А</w:t>
            </w:r>
            <w:proofErr w:type="gramEnd"/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>на заседании педагогического совета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 от</w:t>
            </w:r>
            <w:r w:rsidR="00562C8A">
              <w:rPr>
                <w:kern w:val="2"/>
                <w:lang w:eastAsia="ar-SA"/>
              </w:rPr>
              <w:t xml:space="preserve"> «28» августа 2019 г.</w:t>
            </w:r>
            <w:r w:rsidRPr="00ED06A7">
              <w:rPr>
                <w:kern w:val="2"/>
                <w:lang w:eastAsia="ar-SA"/>
              </w:rPr>
              <w:t xml:space="preserve"> </w:t>
            </w:r>
            <w:r w:rsidR="00562C8A">
              <w:rPr>
                <w:bCs/>
                <w:kern w:val="2"/>
                <w:lang w:eastAsia="ar-SA"/>
              </w:rPr>
              <w:t xml:space="preserve"> </w:t>
            </w:r>
            <w:r w:rsidRPr="00ED06A7">
              <w:rPr>
                <w:kern w:val="2"/>
                <w:lang w:eastAsia="ar-SA"/>
              </w:rPr>
              <w:t>№1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</w:p>
        </w:tc>
        <w:tc>
          <w:tcPr>
            <w:tcW w:w="153" w:type="pct"/>
          </w:tcPr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</w:p>
        </w:tc>
        <w:tc>
          <w:tcPr>
            <w:tcW w:w="2347" w:type="pct"/>
          </w:tcPr>
          <w:p w:rsidR="00DA10FF" w:rsidRPr="00ED06A7" w:rsidRDefault="00DA10FF" w:rsidP="004B1198">
            <w:pPr>
              <w:pStyle w:val="a5"/>
              <w:rPr>
                <w:b/>
                <w:bCs/>
                <w:kern w:val="2"/>
                <w:lang w:eastAsia="ar-SA"/>
              </w:rPr>
            </w:pPr>
            <w:r w:rsidRPr="00ED06A7">
              <w:rPr>
                <w:b/>
                <w:kern w:val="2"/>
                <w:lang w:eastAsia="ar-SA"/>
              </w:rPr>
              <w:t>УТВЕРЖДЕН</w:t>
            </w:r>
            <w:r>
              <w:rPr>
                <w:b/>
                <w:kern w:val="2"/>
                <w:lang w:eastAsia="ar-SA"/>
              </w:rPr>
              <w:t>А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приказом </w:t>
            </w:r>
            <w:r w:rsidR="00562C8A">
              <w:rPr>
                <w:kern w:val="2"/>
                <w:lang w:eastAsia="ar-SA"/>
              </w:rPr>
              <w:t>от 28.08.2019 г. №1-103</w:t>
            </w:r>
          </w:p>
          <w:p w:rsidR="00562C8A" w:rsidRDefault="00DA10FF" w:rsidP="004B1198">
            <w:pPr>
              <w:pStyle w:val="a5"/>
              <w:rPr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>Директор    МБОУ  "</w:t>
            </w:r>
            <w:proofErr w:type="spellStart"/>
            <w:r w:rsidRPr="00ED06A7">
              <w:rPr>
                <w:kern w:val="2"/>
                <w:lang w:eastAsia="ar-SA"/>
              </w:rPr>
              <w:t>Костровская</w:t>
            </w:r>
            <w:proofErr w:type="spellEnd"/>
            <w:r w:rsidRPr="00ED06A7">
              <w:rPr>
                <w:kern w:val="2"/>
                <w:lang w:eastAsia="ar-SA"/>
              </w:rPr>
              <w:t xml:space="preserve"> 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>средняя общеобразовательная школа»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>Рыльского района Курской области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_______________      </w:t>
            </w:r>
            <w:proofErr w:type="spellStart"/>
            <w:r w:rsidRPr="00ED06A7">
              <w:rPr>
                <w:kern w:val="2"/>
                <w:lang w:eastAsia="ar-SA"/>
              </w:rPr>
              <w:t>М.П.Мешкова</w:t>
            </w:r>
            <w:proofErr w:type="spellEnd"/>
            <w:r w:rsidRPr="00ED06A7">
              <w:rPr>
                <w:kern w:val="2"/>
                <w:lang w:eastAsia="ar-SA"/>
              </w:rPr>
              <w:t xml:space="preserve"> 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 </w:t>
            </w:r>
          </w:p>
          <w:p w:rsidR="00DA10FF" w:rsidRPr="00ED06A7" w:rsidRDefault="00DA10FF" w:rsidP="004B1198">
            <w:pPr>
              <w:pStyle w:val="a5"/>
              <w:rPr>
                <w:bCs/>
                <w:kern w:val="2"/>
                <w:lang w:eastAsia="ar-SA"/>
              </w:rPr>
            </w:pPr>
          </w:p>
        </w:tc>
      </w:tr>
    </w:tbl>
    <w:p w:rsidR="00DA10FF" w:rsidRPr="003C7AE2" w:rsidRDefault="00DA10FF" w:rsidP="00DA10FF">
      <w:pPr>
        <w:tabs>
          <w:tab w:val="left" w:pos="709"/>
        </w:tabs>
        <w:suppressAutoHyphens/>
        <w:jc w:val="center"/>
        <w:rPr>
          <w:rFonts w:ascii="Times New Roman" w:hAnsi="Times New Roman"/>
          <w:b/>
          <w:bCs/>
          <w:color w:val="00000A"/>
          <w:kern w:val="2"/>
          <w:sz w:val="24"/>
          <w:szCs w:val="24"/>
          <w:lang w:eastAsia="ar-SA"/>
        </w:rPr>
      </w:pPr>
    </w:p>
    <w:p w:rsidR="00DA10FF" w:rsidRPr="003C7AE2" w:rsidRDefault="00DA10FF" w:rsidP="00DA10FF">
      <w:pPr>
        <w:tabs>
          <w:tab w:val="left" w:leader="underscore" w:pos="1018"/>
        </w:tabs>
        <w:ind w:left="993"/>
        <w:jc w:val="center"/>
        <w:rPr>
          <w:rFonts w:ascii="Times New Roman" w:hAnsi="Times New Roman"/>
          <w:bCs/>
          <w:sz w:val="24"/>
          <w:szCs w:val="24"/>
        </w:rPr>
      </w:pPr>
    </w:p>
    <w:p w:rsidR="00DA10FF" w:rsidRPr="00AD28D8" w:rsidRDefault="00DA10FF" w:rsidP="00DA10FF">
      <w:pPr>
        <w:ind w:left="240"/>
        <w:jc w:val="center"/>
        <w:rPr>
          <w:rFonts w:ascii="Times New Roman" w:hAnsi="Times New Roman"/>
          <w:bCs/>
          <w:sz w:val="40"/>
          <w:szCs w:val="28"/>
        </w:rPr>
      </w:pPr>
      <w:r w:rsidRPr="00AD28D8">
        <w:rPr>
          <w:rFonts w:ascii="Times New Roman" w:hAnsi="Times New Roman"/>
          <w:bCs/>
          <w:sz w:val="40"/>
          <w:szCs w:val="28"/>
        </w:rPr>
        <w:t>Рабочая программа</w:t>
      </w:r>
    </w:p>
    <w:p w:rsidR="00DA10FF" w:rsidRPr="00ED06A7" w:rsidRDefault="00DA10FF" w:rsidP="00DA10FF">
      <w:pPr>
        <w:ind w:left="240"/>
        <w:jc w:val="center"/>
        <w:rPr>
          <w:rFonts w:ascii="Times New Roman" w:hAnsi="Times New Roman"/>
          <w:bCs/>
          <w:sz w:val="28"/>
          <w:szCs w:val="28"/>
        </w:rPr>
      </w:pPr>
      <w:r w:rsidRPr="00ED06A7">
        <w:rPr>
          <w:rFonts w:ascii="Times New Roman" w:hAnsi="Times New Roman"/>
          <w:sz w:val="28"/>
          <w:szCs w:val="28"/>
        </w:rPr>
        <w:t>учебного предмета «Иностранный язык (английский)»</w:t>
      </w:r>
    </w:p>
    <w:p w:rsidR="00DA10FF" w:rsidRPr="00ED06A7" w:rsidRDefault="00DA10FF" w:rsidP="00DA10FF">
      <w:pPr>
        <w:ind w:left="240"/>
        <w:jc w:val="center"/>
        <w:rPr>
          <w:rFonts w:ascii="Times New Roman" w:hAnsi="Times New Roman"/>
          <w:bCs/>
          <w:sz w:val="28"/>
          <w:szCs w:val="28"/>
        </w:rPr>
      </w:pPr>
      <w:r w:rsidRPr="00ED06A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основной</w:t>
      </w:r>
      <w:r w:rsidRPr="00ED06A7">
        <w:rPr>
          <w:rFonts w:ascii="Times New Roman" w:hAnsi="Times New Roman"/>
          <w:sz w:val="28"/>
          <w:szCs w:val="28"/>
        </w:rPr>
        <w:t xml:space="preserve"> уровень)</w:t>
      </w:r>
    </w:p>
    <w:p w:rsidR="00DA10FF" w:rsidRPr="00ED06A7" w:rsidRDefault="00DA10FF" w:rsidP="00DA10FF">
      <w:pPr>
        <w:ind w:left="240"/>
        <w:jc w:val="center"/>
        <w:rPr>
          <w:rFonts w:ascii="Times New Roman" w:hAnsi="Times New Roman"/>
          <w:bCs/>
          <w:sz w:val="28"/>
          <w:szCs w:val="28"/>
        </w:rPr>
      </w:pPr>
    </w:p>
    <w:p w:rsidR="00DA10FF" w:rsidRDefault="00DA10FF" w:rsidP="00DA10FF">
      <w:pPr>
        <w:rPr>
          <w:rFonts w:ascii="Times New Roman" w:hAnsi="Times New Roman"/>
          <w:sz w:val="28"/>
          <w:szCs w:val="28"/>
        </w:rPr>
      </w:pPr>
      <w:r w:rsidRPr="00ED06A7">
        <w:rPr>
          <w:rFonts w:ascii="Times New Roman" w:hAnsi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Pr="00ED06A7">
        <w:rPr>
          <w:rFonts w:ascii="Times New Roman" w:hAnsi="Times New Roman"/>
          <w:sz w:val="28"/>
          <w:szCs w:val="28"/>
        </w:rPr>
        <w:t>Предметная область:  иностранный язык</w:t>
      </w:r>
    </w:p>
    <w:p w:rsidR="00DA10FF" w:rsidRPr="00E04A98" w:rsidRDefault="00DA10FF" w:rsidP="00DA10FF">
      <w:pPr>
        <w:spacing w:line="27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E04A98">
        <w:rPr>
          <w:rFonts w:ascii="Times New Roman" w:hAnsi="Times New Roman"/>
          <w:sz w:val="28"/>
          <w:szCs w:val="28"/>
        </w:rPr>
        <w:t xml:space="preserve">Уровень образования: </w:t>
      </w:r>
      <w:r>
        <w:rPr>
          <w:rFonts w:ascii="Times New Roman" w:hAnsi="Times New Roman"/>
          <w:sz w:val="28"/>
          <w:szCs w:val="28"/>
        </w:rPr>
        <w:t>основное</w:t>
      </w:r>
      <w:r w:rsidRPr="00E04A98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DA10FF" w:rsidRPr="003C7AE2" w:rsidRDefault="00DA10FF" w:rsidP="00DA10FF">
      <w:pPr>
        <w:rPr>
          <w:rFonts w:ascii="Times New Roman" w:hAnsi="Times New Roman"/>
          <w:bCs/>
          <w:sz w:val="24"/>
          <w:szCs w:val="24"/>
        </w:rPr>
      </w:pPr>
    </w:p>
    <w:p w:rsidR="00DA10FF" w:rsidRPr="003C7AE2" w:rsidRDefault="00DA10FF" w:rsidP="00DA10FF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DA10FF" w:rsidRPr="00ED06A7" w:rsidRDefault="00DA10FF" w:rsidP="00DA10FF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A10FF" w:rsidRPr="00ED06A7" w:rsidRDefault="00DA10FF" w:rsidP="00562C8A">
      <w:pPr>
        <w:shd w:val="clear" w:color="auto" w:fill="FFFFFF"/>
        <w:ind w:left="240"/>
        <w:jc w:val="center"/>
        <w:rPr>
          <w:rFonts w:ascii="Times New Roman" w:hAnsi="Times New Roman"/>
          <w:bCs/>
          <w:sz w:val="28"/>
          <w:szCs w:val="28"/>
        </w:rPr>
      </w:pPr>
      <w:r w:rsidRPr="00ED06A7"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 w:rsidRPr="00ED06A7">
        <w:rPr>
          <w:rFonts w:ascii="Times New Roman" w:hAnsi="Times New Roman"/>
          <w:sz w:val="28"/>
          <w:szCs w:val="28"/>
        </w:rPr>
        <w:t>Нежинская</w:t>
      </w:r>
      <w:proofErr w:type="spellEnd"/>
      <w:r w:rsidRPr="00ED06A7">
        <w:rPr>
          <w:rFonts w:ascii="Times New Roman" w:hAnsi="Times New Roman"/>
          <w:sz w:val="28"/>
          <w:szCs w:val="28"/>
        </w:rPr>
        <w:t xml:space="preserve"> Татьяна Валерьевна</w:t>
      </w:r>
    </w:p>
    <w:p w:rsidR="00DA10FF" w:rsidRPr="00ED06A7" w:rsidRDefault="00DA10FF" w:rsidP="00DA10FF">
      <w:pPr>
        <w:ind w:left="240"/>
        <w:jc w:val="center"/>
        <w:rPr>
          <w:rFonts w:ascii="Times New Roman" w:hAnsi="Times New Roman"/>
          <w:bCs/>
          <w:sz w:val="28"/>
          <w:szCs w:val="28"/>
        </w:rPr>
      </w:pPr>
    </w:p>
    <w:p w:rsidR="00DA10FF" w:rsidRDefault="00DA10FF" w:rsidP="00DA10FF">
      <w:pPr>
        <w:ind w:left="240"/>
        <w:jc w:val="center"/>
        <w:rPr>
          <w:rFonts w:ascii="Times New Roman" w:hAnsi="Times New Roman"/>
          <w:bCs/>
          <w:sz w:val="28"/>
          <w:szCs w:val="28"/>
        </w:rPr>
      </w:pPr>
    </w:p>
    <w:p w:rsidR="00DA10FF" w:rsidRDefault="00DA10FF" w:rsidP="00DA10FF">
      <w:pPr>
        <w:ind w:left="240"/>
        <w:jc w:val="center"/>
        <w:rPr>
          <w:rFonts w:ascii="Times New Roman" w:hAnsi="Times New Roman"/>
          <w:bCs/>
          <w:sz w:val="28"/>
          <w:szCs w:val="28"/>
        </w:rPr>
      </w:pPr>
    </w:p>
    <w:p w:rsidR="00DA10FF" w:rsidRDefault="00DA10FF" w:rsidP="00DA10FF">
      <w:pPr>
        <w:ind w:left="240"/>
        <w:jc w:val="center"/>
        <w:rPr>
          <w:rFonts w:ascii="Times New Roman" w:hAnsi="Times New Roman"/>
          <w:bCs/>
          <w:sz w:val="28"/>
          <w:szCs w:val="28"/>
        </w:rPr>
      </w:pPr>
    </w:p>
    <w:p w:rsidR="00DA10FF" w:rsidRPr="00ED06A7" w:rsidRDefault="00DA10FF" w:rsidP="00DA10FF">
      <w:pPr>
        <w:rPr>
          <w:rFonts w:ascii="Times New Roman" w:hAnsi="Times New Roman"/>
          <w:bCs/>
          <w:sz w:val="28"/>
          <w:szCs w:val="28"/>
        </w:rPr>
      </w:pPr>
    </w:p>
    <w:p w:rsidR="00DA10FF" w:rsidRPr="00ED06A7" w:rsidRDefault="00562C8A" w:rsidP="00DA10F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</w:t>
      </w:r>
    </w:p>
    <w:p w:rsidR="00130DED" w:rsidRPr="00C21B58" w:rsidRDefault="00130DED" w:rsidP="00130DED">
      <w:pPr>
        <w:spacing w:line="270" w:lineRule="exact"/>
        <w:rPr>
          <w:b/>
          <w:bCs/>
          <w:sz w:val="27"/>
          <w:szCs w:val="27"/>
          <w:lang w:eastAsia="en-US"/>
        </w:rPr>
      </w:pPr>
    </w:p>
    <w:p w:rsidR="00130DED" w:rsidRPr="00130DED" w:rsidRDefault="00130DED" w:rsidP="00130DED">
      <w:pPr>
        <w:spacing w:line="270" w:lineRule="exact"/>
        <w:ind w:left="24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130DED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Содержание.</w:t>
      </w:r>
    </w:p>
    <w:tbl>
      <w:tblPr>
        <w:tblStyle w:val="1"/>
        <w:tblpPr w:leftFromText="180" w:rightFromText="180" w:vertAnchor="text" w:horzAnchor="margin" w:tblpXSpec="center" w:tblpY="3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54"/>
      </w:tblGrid>
      <w:tr w:rsidR="0026483B" w:rsidRPr="00130DED" w:rsidTr="0026483B">
        <w:tc>
          <w:tcPr>
            <w:tcW w:w="7954" w:type="dxa"/>
          </w:tcPr>
          <w:p w:rsidR="0026483B" w:rsidRPr="00130DED" w:rsidRDefault="0026483B" w:rsidP="0026483B">
            <w:pPr>
              <w:numPr>
                <w:ilvl w:val="0"/>
                <w:numId w:val="40"/>
              </w:numPr>
              <w:tabs>
                <w:tab w:val="left" w:pos="882"/>
              </w:tabs>
              <w:rPr>
                <w:rFonts w:ascii="Times New Roman" w:hAnsi="Times New Roman" w:cs="Times New Roman"/>
                <w:bCs/>
              </w:rPr>
            </w:pPr>
            <w:r w:rsidRPr="00130DED">
              <w:rPr>
                <w:rFonts w:ascii="Times New Roman" w:hAnsi="Times New Roman" w:cs="Times New Roman"/>
              </w:rPr>
              <w:t xml:space="preserve">    Пояснительная записка</w:t>
            </w: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562C8A"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:rsidR="0026483B" w:rsidRPr="00130DED" w:rsidRDefault="0026483B" w:rsidP="0026483B">
            <w:pPr>
              <w:ind w:left="1047" w:hanging="360"/>
              <w:rPr>
                <w:rFonts w:ascii="Times New Roman" w:hAnsi="Times New Roman" w:cs="Times New Roman"/>
                <w:bCs/>
              </w:rPr>
            </w:pPr>
          </w:p>
        </w:tc>
      </w:tr>
      <w:tr w:rsidR="0026483B" w:rsidRPr="00130DED" w:rsidTr="0026483B">
        <w:tc>
          <w:tcPr>
            <w:tcW w:w="7954" w:type="dxa"/>
          </w:tcPr>
          <w:p w:rsidR="0026483B" w:rsidRPr="00130DED" w:rsidRDefault="0026483B" w:rsidP="0026483B">
            <w:pPr>
              <w:pStyle w:val="a3"/>
              <w:numPr>
                <w:ilvl w:val="0"/>
                <w:numId w:val="40"/>
              </w:num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 w:rsidRPr="00130DED">
              <w:rPr>
                <w:rStyle w:val="dash041e005f0431005f044b005f0447005f043d005f044b005f0439005f005fchar1char1"/>
              </w:rPr>
              <w:t>Планируемые результаты изучения учебного предмета, курса</w:t>
            </w:r>
            <w:r>
              <w:rPr>
                <w:rStyle w:val="dash041e005f0431005f044b005f0447005f043d005f044b005f0439005f005fchar1char1"/>
              </w:rPr>
              <w:t xml:space="preserve">   </w:t>
            </w:r>
          </w:p>
        </w:tc>
      </w:tr>
      <w:tr w:rsidR="0026483B" w:rsidRPr="00130DED" w:rsidTr="0026483B">
        <w:tc>
          <w:tcPr>
            <w:tcW w:w="7954" w:type="dxa"/>
          </w:tcPr>
          <w:p w:rsidR="0026483B" w:rsidRPr="00130DED" w:rsidRDefault="0026483B" w:rsidP="0026483B">
            <w:pPr>
              <w:pStyle w:val="dash0410005f0431005f0437005f0430005f0446005f0020005f0441005f043f005f0438005f0441005f043a005f0430"/>
              <w:numPr>
                <w:ilvl w:val="0"/>
                <w:numId w:val="40"/>
              </w:numPr>
              <w:spacing w:after="120"/>
            </w:pPr>
            <w:r w:rsidRPr="00130DED">
              <w:rPr>
                <w:rStyle w:val="dash0410005f0431005f0437005f0430005f0446005f0020005f0441005f043f005f0438005f0441005f043a005f0430005f005fchar1char1"/>
              </w:rPr>
              <w:t>Содержание учебного предмета, курса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                                        </w:t>
            </w:r>
          </w:p>
        </w:tc>
      </w:tr>
      <w:tr w:rsidR="0026483B" w:rsidRPr="00130DED" w:rsidTr="0026483B">
        <w:tc>
          <w:tcPr>
            <w:tcW w:w="7954" w:type="dxa"/>
          </w:tcPr>
          <w:p w:rsidR="0026483B" w:rsidRPr="00130DED" w:rsidRDefault="0026483B" w:rsidP="0026483B">
            <w:pPr>
              <w:pStyle w:val="a3"/>
              <w:numPr>
                <w:ilvl w:val="0"/>
                <w:numId w:val="40"/>
              </w:numPr>
              <w:rPr>
                <w:rStyle w:val="dash0410005f0431005f0437005f0430005f0446005f0020005f0441005f043f005f0438005f0441005f043a005f0430005f005fchar1char1"/>
                <w:bCs/>
              </w:rPr>
            </w:pPr>
            <w:r w:rsidRPr="00130DED">
              <w:rPr>
                <w:rStyle w:val="dash0410005f0431005f0437005f0430005f0446005f0020005f0441005f043f005f0438005f0441005f043a005f0430005f005fchar1char1"/>
              </w:rPr>
              <w:t>Тематическое планирование</w:t>
            </w:r>
            <w:r w:rsidR="00562C8A">
              <w:rPr>
                <w:rStyle w:val="dash0410005f0431005f0437005f0430005f0446005f0020005f0441005f043f005f0438005f0441005f043a005f0430005f005fchar1char1"/>
              </w:rPr>
              <w:t xml:space="preserve"> с учетом рабочей программы    воспитания </w:t>
            </w:r>
            <w:r w:rsidRPr="00130DED">
              <w:rPr>
                <w:rStyle w:val="dash0410005f0431005f0437005f0430005f0446005f0020005f0441005f043f005f0438005f0441005f043a005f0430005f005fchar1char1"/>
              </w:rPr>
              <w:t xml:space="preserve"> с указанием количества часов, отводимых на </w:t>
            </w:r>
            <w:r w:rsidR="00562C8A">
              <w:rPr>
                <w:rStyle w:val="dash0410005f0431005f0437005f0430005f0446005f0020005f0441005f043f005f0438005f0441005f043a005f0430005f005fchar1char1"/>
              </w:rPr>
              <w:t xml:space="preserve">  </w:t>
            </w:r>
            <w:r w:rsidRPr="00130DED">
              <w:rPr>
                <w:rStyle w:val="dash0410005f0431005f0437005f0430005f0446005f0020005f0441005f043f005f0438005f0441005f043a005f0430005f005fchar1char1"/>
              </w:rPr>
              <w:t>освоение каждой темы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                                        </w:t>
            </w:r>
            <w:r w:rsidR="00562C8A">
              <w:rPr>
                <w:rStyle w:val="dash0410005f0431005f0437005f0430005f0446005f0020005f0441005f043f005f0438005f0441005f043a005f0430005f005fchar1char1"/>
              </w:rPr>
              <w:t xml:space="preserve">                         </w:t>
            </w:r>
            <w:r>
              <w:rPr>
                <w:rStyle w:val="dash0410005f0431005f0437005f0430005f0446005f0020005f0441005f043f005f0438005f0441005f043a005f0430005f005fchar1char1"/>
              </w:rPr>
              <w:t xml:space="preserve">  </w:t>
            </w:r>
          </w:p>
          <w:p w:rsidR="0026483B" w:rsidRPr="00130DED" w:rsidRDefault="0026483B" w:rsidP="0026483B">
            <w:pPr>
              <w:pStyle w:val="dash0410005f0431005f0437005f0430005f0446005f0020005f0441005f043f005f0438005f0441005f043a005f0430"/>
              <w:spacing w:after="120"/>
              <w:ind w:left="1047" w:firstLine="0"/>
            </w:pPr>
          </w:p>
          <w:p w:rsidR="0026483B" w:rsidRPr="00130DED" w:rsidRDefault="0026483B" w:rsidP="0026483B">
            <w:pPr>
              <w:pStyle w:val="dash0410005f0431005f0437005f0430005f0446005f0020005f0441005f043f005f0438005f0441005f043a005f0430"/>
              <w:spacing w:after="120"/>
              <w:ind w:left="1047" w:firstLine="0"/>
              <w:rPr>
                <w:rStyle w:val="dash0410005f0431005f0437005f0430005f0446005f0020005f0441005f043f005f0438005f0441005f043a005f0430005f005fchar1char1"/>
              </w:rPr>
            </w:pPr>
          </w:p>
        </w:tc>
      </w:tr>
    </w:tbl>
    <w:p w:rsidR="00130DED" w:rsidRPr="00130DED" w:rsidRDefault="00130DED" w:rsidP="00130DED">
      <w:pPr>
        <w:spacing w:line="270" w:lineRule="exac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DA10FF" w:rsidRDefault="00DA10FF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DA10FF" w:rsidRDefault="00DA10FF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130DED" w:rsidRDefault="00130DED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E13A0" w:rsidRDefault="00EE13A0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E13A0" w:rsidRDefault="00EE13A0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E13A0" w:rsidRDefault="00EE13A0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E13A0" w:rsidRDefault="00EE13A0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E13A0" w:rsidRDefault="00EE13A0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E13A0" w:rsidRDefault="00EE13A0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E13A0" w:rsidRDefault="00EE13A0" w:rsidP="00130DED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410BD0" w:rsidRDefault="0026483B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1.</w:t>
      </w:r>
      <w:r w:rsidR="00E9262D">
        <w:rPr>
          <w:rFonts w:ascii="Times New Roman" w:hAnsi="Times New Roman" w:cs="Times New Roman"/>
          <w:b/>
          <w:sz w:val="28"/>
          <w:szCs w:val="24"/>
        </w:rPr>
        <w:t>Пояснительная з</w:t>
      </w:r>
      <w:r w:rsidR="00E9262D" w:rsidRPr="0076722C">
        <w:rPr>
          <w:rFonts w:ascii="Times New Roman" w:hAnsi="Times New Roman" w:cs="Times New Roman"/>
          <w:b/>
          <w:sz w:val="28"/>
          <w:szCs w:val="24"/>
        </w:rPr>
        <w:t>аписка</w:t>
      </w:r>
    </w:p>
    <w:p w:rsidR="00410BD0" w:rsidRPr="0076722C" w:rsidRDefault="00410BD0" w:rsidP="00410BD0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10BD0" w:rsidRPr="000E6F55" w:rsidRDefault="00410BD0" w:rsidP="00410BD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F55">
        <w:rPr>
          <w:rFonts w:ascii="Times New Roman" w:eastAsia="Times New Roman" w:hAnsi="Times New Roman" w:cs="Times New Roman"/>
          <w:sz w:val="28"/>
          <w:szCs w:val="28"/>
        </w:rPr>
        <w:t>Предлагаемая рабочая программа предназначена для 5—9 классов общеобразовательных учреждений и составлена в соответствии с требованиями Федерального Государственного образовательного стандарта основного общего образования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410BD0" w:rsidRPr="004D17D3" w:rsidRDefault="00410BD0" w:rsidP="00410BD0">
      <w:pPr>
        <w:spacing w:after="0"/>
        <w:ind w:left="708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446">
        <w:rPr>
          <w:rFonts w:ascii="Times New Roman" w:hAnsi="Times New Roman" w:cs="Times New Roman"/>
          <w:bCs/>
          <w:sz w:val="28"/>
          <w:szCs w:val="28"/>
        </w:rPr>
        <w:t>Рабочая программа по английскому языку составлена на основе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410BD0" w:rsidRDefault="00410BD0" w:rsidP="00410B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4460">
        <w:rPr>
          <w:rFonts w:ascii="Times New Roman" w:hAnsi="Times New Roman" w:cs="Times New Roman"/>
          <w:bCs/>
          <w:sz w:val="28"/>
          <w:szCs w:val="28"/>
        </w:rPr>
        <w:t>Федерального государственного образовательного стандарта основного общего образования по иностранным языкам для 5-9 кла</w:t>
      </w:r>
      <w:r>
        <w:rPr>
          <w:rFonts w:ascii="Times New Roman" w:hAnsi="Times New Roman" w:cs="Times New Roman"/>
          <w:bCs/>
          <w:sz w:val="28"/>
          <w:szCs w:val="28"/>
        </w:rPr>
        <w:t>ссов;</w:t>
      </w:r>
    </w:p>
    <w:p w:rsidR="00410BD0" w:rsidRDefault="00410BD0" w:rsidP="00410B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4460">
        <w:rPr>
          <w:rFonts w:ascii="Times New Roman" w:hAnsi="Times New Roman" w:cs="Times New Roman"/>
          <w:bCs/>
          <w:sz w:val="28"/>
          <w:szCs w:val="28"/>
        </w:rPr>
        <w:t>Примерной программы по иностранным языкам для 5-9 классов;</w:t>
      </w:r>
    </w:p>
    <w:p w:rsidR="00410BD0" w:rsidRPr="00424460" w:rsidRDefault="00410BD0" w:rsidP="00410B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Авторской методической концепции линии УМК «Английский в фокусе» авторов Ю.Е.Ваулиной, Дж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ули и др. (</w:t>
      </w:r>
      <w:r w:rsidRPr="00424460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424460">
        <w:rPr>
          <w:rFonts w:ascii="Times New Roman" w:hAnsi="Times New Roman" w:cs="Times New Roman"/>
          <w:sz w:val="28"/>
          <w:szCs w:val="28"/>
          <w:lang w:val="en-US"/>
        </w:rPr>
        <w:t>ExpressPublishing</w:t>
      </w:r>
      <w:proofErr w:type="spellEnd"/>
      <w:r w:rsidRPr="00424460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424460">
        <w:rPr>
          <w:rFonts w:ascii="Times New Roman" w:hAnsi="Times New Roman" w:cs="Times New Roman"/>
          <w:sz w:val="28"/>
          <w:szCs w:val="28"/>
        </w:rPr>
        <w:t>«Просвещение»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10BD0" w:rsidRPr="000E6F55" w:rsidRDefault="00410BD0" w:rsidP="00410B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4460">
        <w:rPr>
          <w:rFonts w:ascii="Times New Roman" w:hAnsi="Times New Roman" w:cs="Times New Roman"/>
          <w:sz w:val="28"/>
          <w:szCs w:val="28"/>
        </w:rPr>
        <w:t>Рабочие программы. Предметная линия у</w:t>
      </w:r>
      <w:r>
        <w:rPr>
          <w:rFonts w:ascii="Times New Roman" w:hAnsi="Times New Roman" w:cs="Times New Roman"/>
          <w:sz w:val="28"/>
          <w:szCs w:val="28"/>
        </w:rPr>
        <w:t xml:space="preserve">чебников «Английский в фокусе» </w:t>
      </w:r>
      <w:r w:rsidRPr="00424460">
        <w:rPr>
          <w:rFonts w:ascii="Times New Roman" w:hAnsi="Times New Roman" w:cs="Times New Roman"/>
          <w:sz w:val="28"/>
          <w:szCs w:val="28"/>
        </w:rPr>
        <w:t>5 – 9 классы. Пособие для учителей общеобразовательных организаций. – М.: «Просвещение», 2014.</w:t>
      </w:r>
    </w:p>
    <w:p w:rsidR="00410BD0" w:rsidRPr="00B14D6A" w:rsidRDefault="00410BD0" w:rsidP="00E9262D">
      <w:pPr>
        <w:spacing w:after="0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460">
        <w:rPr>
          <w:rFonts w:ascii="Times New Roman" w:hAnsi="Times New Roman" w:cs="Times New Roman"/>
          <w:bCs/>
          <w:sz w:val="28"/>
          <w:szCs w:val="28"/>
        </w:rPr>
        <w:t>Рабочая программа ориентирована на использован</w:t>
      </w:r>
      <w:r w:rsidR="00EE13A0">
        <w:rPr>
          <w:rFonts w:ascii="Times New Roman" w:hAnsi="Times New Roman" w:cs="Times New Roman"/>
          <w:bCs/>
          <w:sz w:val="28"/>
          <w:szCs w:val="28"/>
        </w:rPr>
        <w:t>ие учебно-методического комплект</w:t>
      </w:r>
      <w:r w:rsidRPr="00424460">
        <w:rPr>
          <w:rFonts w:ascii="Times New Roman" w:hAnsi="Times New Roman" w:cs="Times New Roman"/>
          <w:bCs/>
          <w:sz w:val="28"/>
          <w:szCs w:val="28"/>
        </w:rPr>
        <w:t>а</w:t>
      </w:r>
      <w:r w:rsidR="00EE13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4460">
        <w:rPr>
          <w:rFonts w:ascii="Times New Roman" w:hAnsi="Times New Roman" w:cs="Times New Roman"/>
          <w:bCs/>
          <w:sz w:val="28"/>
          <w:szCs w:val="28"/>
        </w:rPr>
        <w:t>:</w:t>
      </w:r>
      <w:r w:rsidRPr="00424460">
        <w:rPr>
          <w:rFonts w:ascii="Times New Roman" w:hAnsi="Times New Roman" w:cs="Times New Roman"/>
          <w:sz w:val="28"/>
          <w:szCs w:val="28"/>
        </w:rPr>
        <w:t xml:space="preserve">Ю. Е. Ваулиной, Д. Дули, О. Е. </w:t>
      </w:r>
      <w:proofErr w:type="spellStart"/>
      <w:r w:rsidRPr="00424460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424460">
        <w:rPr>
          <w:rFonts w:ascii="Times New Roman" w:hAnsi="Times New Roman" w:cs="Times New Roman"/>
          <w:sz w:val="28"/>
          <w:szCs w:val="28"/>
        </w:rPr>
        <w:t>, В. Эванс для 5–9 классов. УМК «Английский в фокусе» (</w:t>
      </w:r>
      <w:r w:rsidRPr="00424460">
        <w:rPr>
          <w:rFonts w:ascii="Times New Roman" w:hAnsi="Times New Roman" w:cs="Times New Roman"/>
          <w:i/>
          <w:sz w:val="28"/>
          <w:szCs w:val="28"/>
          <w:lang w:val="en-US"/>
        </w:rPr>
        <w:t>Spotlight</w:t>
      </w:r>
      <w:r w:rsidRPr="00424460">
        <w:rPr>
          <w:rFonts w:ascii="Times New Roman" w:hAnsi="Times New Roman" w:cs="Times New Roman"/>
          <w:sz w:val="28"/>
          <w:szCs w:val="28"/>
        </w:rPr>
        <w:t xml:space="preserve">). – М.: </w:t>
      </w:r>
      <w:proofErr w:type="spellStart"/>
      <w:r w:rsidRPr="00424460">
        <w:rPr>
          <w:rFonts w:ascii="Times New Roman" w:hAnsi="Times New Roman" w:cs="Times New Roman"/>
          <w:sz w:val="28"/>
          <w:szCs w:val="28"/>
          <w:lang w:val="en-US"/>
        </w:rPr>
        <w:t>ExpressPublishing</w:t>
      </w:r>
      <w:proofErr w:type="spellEnd"/>
      <w:r w:rsidRPr="00424460">
        <w:rPr>
          <w:rFonts w:ascii="Times New Roman" w:hAnsi="Times New Roman" w:cs="Times New Roman"/>
          <w:sz w:val="28"/>
          <w:szCs w:val="28"/>
        </w:rPr>
        <w:t>: «Просвещение», 20</w:t>
      </w:r>
      <w:r w:rsidR="00EE13A0">
        <w:rPr>
          <w:rFonts w:ascii="Times New Roman" w:hAnsi="Times New Roman" w:cs="Times New Roman"/>
          <w:sz w:val="28"/>
          <w:szCs w:val="28"/>
        </w:rPr>
        <w:t>18</w:t>
      </w:r>
      <w:r w:rsidRPr="00424460">
        <w:rPr>
          <w:rFonts w:ascii="Times New Roman" w:hAnsi="Times New Roman" w:cs="Times New Roman"/>
          <w:sz w:val="28"/>
          <w:szCs w:val="28"/>
        </w:rPr>
        <w:t>.</w:t>
      </w:r>
    </w:p>
    <w:p w:rsidR="00410BD0" w:rsidRPr="00E9262D" w:rsidRDefault="00410BD0" w:rsidP="00410BD0">
      <w:pPr>
        <w:spacing w:after="0"/>
        <w:ind w:left="820"/>
        <w:jc w:val="both"/>
        <w:rPr>
          <w:rFonts w:ascii="Times New Roman" w:hAnsi="Times New Roman" w:cs="Times New Roman"/>
          <w:sz w:val="28"/>
          <w:szCs w:val="28"/>
        </w:rPr>
      </w:pPr>
      <w:r w:rsidRPr="00E9262D">
        <w:rPr>
          <w:rFonts w:ascii="Times New Roman" w:hAnsi="Times New Roman" w:cs="Times New Roman"/>
          <w:sz w:val="28"/>
          <w:szCs w:val="28"/>
        </w:rPr>
        <w:t>Основными задачами реализации содержания обучения являются:</w:t>
      </w:r>
    </w:p>
    <w:p w:rsidR="00410BD0" w:rsidRPr="00B14D6A" w:rsidRDefault="00410BD0" w:rsidP="00410BD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4D6A">
        <w:rPr>
          <w:rFonts w:ascii="Times New Roman" w:hAnsi="Times New Roman" w:cs="Times New Roman"/>
          <w:sz w:val="28"/>
          <w:szCs w:val="28"/>
        </w:rPr>
        <w:t xml:space="preserve"> формирование и развитие коммуникативных умений в основных видах речевой деятельности;</w:t>
      </w:r>
    </w:p>
    <w:p w:rsidR="00410BD0" w:rsidRPr="00B14D6A" w:rsidRDefault="00410BD0" w:rsidP="00410BD0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4D6A">
        <w:rPr>
          <w:rFonts w:ascii="Times New Roman" w:hAnsi="Times New Roman" w:cs="Times New Roman"/>
          <w:sz w:val="28"/>
          <w:szCs w:val="28"/>
        </w:rPr>
        <w:t xml:space="preserve"> формирование и развитие языковых навыков;</w:t>
      </w:r>
    </w:p>
    <w:p w:rsidR="00410BD0" w:rsidRPr="00E9262D" w:rsidRDefault="00410BD0" w:rsidP="00E9262D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4D6A">
        <w:rPr>
          <w:rFonts w:ascii="Times New Roman" w:hAnsi="Times New Roman" w:cs="Times New Roman"/>
          <w:sz w:val="28"/>
          <w:szCs w:val="28"/>
        </w:rPr>
        <w:t xml:space="preserve"> формирование и развитие </w:t>
      </w:r>
      <w:proofErr w:type="spellStart"/>
      <w:r w:rsidRPr="00B14D6A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B14D6A">
        <w:rPr>
          <w:rFonts w:ascii="Times New Roman" w:hAnsi="Times New Roman" w:cs="Times New Roman"/>
          <w:sz w:val="28"/>
          <w:szCs w:val="28"/>
        </w:rPr>
        <w:t xml:space="preserve"> умений и навыков.</w:t>
      </w:r>
    </w:p>
    <w:p w:rsidR="00410BD0" w:rsidRPr="000E6F55" w:rsidRDefault="00410BD0" w:rsidP="00410BD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t xml:space="preserve">С помощью английского языка формируются </w:t>
      </w:r>
      <w:r w:rsidRPr="00E9262D">
        <w:rPr>
          <w:rFonts w:ascii="Times New Roman" w:hAnsi="Times New Roman" w:cs="Times New Roman"/>
          <w:sz w:val="28"/>
          <w:szCs w:val="28"/>
        </w:rPr>
        <w:t>ценностные ориентиры</w:t>
      </w:r>
      <w:r w:rsidRPr="000E6F55">
        <w:rPr>
          <w:rFonts w:ascii="Times New Roman" w:hAnsi="Times New Roman" w:cs="Times New Roman"/>
          <w:sz w:val="28"/>
          <w:szCs w:val="28"/>
        </w:rPr>
        <w:t xml:space="preserve"> и закладываются основы нравственного поведения. В процессе общения на уроке, чтения и обсуждения текстов соответствующего содержания, знакомства с образцами детского зарубежного фольклора вырабатывается:</w:t>
      </w:r>
    </w:p>
    <w:p w:rsidR="00410BD0" w:rsidRPr="000E6F55" w:rsidRDefault="00410BD0" w:rsidP="00410BD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t>дружелюбное отношение и толерантность к представителям других стран и их культуре;</w:t>
      </w:r>
    </w:p>
    <w:p w:rsidR="00410BD0" w:rsidRPr="000E6F55" w:rsidRDefault="00410BD0" w:rsidP="00410BD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t>стимулируется общее речевое развитие школьников;</w:t>
      </w:r>
    </w:p>
    <w:p w:rsidR="00410BD0" w:rsidRPr="000E6F55" w:rsidRDefault="00410BD0" w:rsidP="00410BD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t>развивается их коммуникативная культура;</w:t>
      </w:r>
    </w:p>
    <w:p w:rsidR="00410BD0" w:rsidRPr="000E6F55" w:rsidRDefault="00410BD0" w:rsidP="00410BD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t xml:space="preserve">формируются личностные качества, готовность и способность </w:t>
      </w:r>
      <w:proofErr w:type="gramStart"/>
      <w:r w:rsidRPr="000E6F5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E6F55">
        <w:rPr>
          <w:rFonts w:ascii="Times New Roman" w:hAnsi="Times New Roman" w:cs="Times New Roman"/>
          <w:sz w:val="28"/>
          <w:szCs w:val="28"/>
        </w:rPr>
        <w:t xml:space="preserve"> к саморазвитию, мотивация к обучению и познанию, ценностно-смысловые установки, отражающие индивидуально-личностные позиции обучающихся, социальные компетенции.</w:t>
      </w:r>
    </w:p>
    <w:p w:rsidR="00410BD0" w:rsidRPr="000E6F55" w:rsidRDefault="00410BD0" w:rsidP="00410BD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lastRenderedPageBreak/>
        <w:t xml:space="preserve">развиваются качества гражданина, патриота; </w:t>
      </w:r>
    </w:p>
    <w:p w:rsidR="00410BD0" w:rsidRPr="000E6F55" w:rsidRDefault="00410BD0" w:rsidP="00410BD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t>развивается национальное самосознание, стремление к взаимопониманию между людьми разных сообществ, толерантное отношение к проявлениям другой культуры;</w:t>
      </w:r>
    </w:p>
    <w:p w:rsidR="00410BD0" w:rsidRDefault="00410BD0" w:rsidP="00410BD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5">
        <w:rPr>
          <w:rFonts w:ascii="Times New Roman" w:hAnsi="Times New Roman" w:cs="Times New Roman"/>
          <w:sz w:val="28"/>
          <w:szCs w:val="28"/>
        </w:rPr>
        <w:t>формируется уважение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учётом достигнутого ими уровня иноязычной подготовки.</w:t>
      </w:r>
    </w:p>
    <w:p w:rsidR="00E9262D" w:rsidRPr="00EB0B0E" w:rsidRDefault="00E9262D" w:rsidP="00E9262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262D" w:rsidRDefault="0026483B" w:rsidP="00E926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E9262D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E9262D" w:rsidRPr="00BB06E6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E9262D" w:rsidRPr="00BB06E6" w:rsidRDefault="00E9262D" w:rsidP="00E926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2D" w:rsidRPr="00BB06E6" w:rsidRDefault="00E9262D" w:rsidP="00E92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ab/>
        <w:t xml:space="preserve">Данная программа обеспечивает формирование личностных,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 и предметных результатов. </w:t>
      </w:r>
    </w:p>
    <w:p w:rsidR="00E9262D" w:rsidRPr="00BB06E6" w:rsidRDefault="00E9262D" w:rsidP="00E92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262D">
        <w:rPr>
          <w:rFonts w:ascii="Times New Roman" w:hAnsi="Times New Roman" w:cs="Times New Roman"/>
          <w:sz w:val="28"/>
          <w:szCs w:val="28"/>
        </w:rPr>
        <w:t>Личностными результатами</w:t>
      </w:r>
      <w:r w:rsidRPr="00BB06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06E6">
        <w:rPr>
          <w:rFonts w:ascii="Times New Roman" w:hAnsi="Times New Roman" w:cs="Times New Roman"/>
          <w:sz w:val="28"/>
          <w:szCs w:val="28"/>
        </w:rPr>
        <w:t>являются: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принадлежности</w:t>
      </w:r>
      <w:proofErr w:type="gramStart"/>
      <w:r w:rsidRPr="00BB06E6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BB06E6">
        <w:rPr>
          <w:rFonts w:ascii="Times New Roman" w:hAnsi="Times New Roman" w:cs="Times New Roman"/>
          <w:sz w:val="28"/>
          <w:szCs w:val="28"/>
        </w:rPr>
        <w:t>нание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формирование ответственного о</w:t>
      </w:r>
      <w:r>
        <w:rPr>
          <w:rFonts w:ascii="Times New Roman" w:hAnsi="Times New Roman" w:cs="Times New Roman"/>
          <w:sz w:val="28"/>
          <w:szCs w:val="28"/>
        </w:rPr>
        <w:t xml:space="preserve">тношения к учению, готовности и </w:t>
      </w:r>
      <w:proofErr w:type="gramStart"/>
      <w:r w:rsidRPr="00BB06E6">
        <w:rPr>
          <w:rFonts w:ascii="Times New Roman" w:hAnsi="Times New Roman" w:cs="Times New Roman"/>
          <w:sz w:val="28"/>
          <w:szCs w:val="28"/>
        </w:rPr>
        <w:t>способности</w:t>
      </w:r>
      <w:proofErr w:type="gramEnd"/>
      <w:r w:rsidRPr="00BB06E6">
        <w:rPr>
          <w:rFonts w:ascii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06E6">
        <w:rPr>
          <w:rFonts w:ascii="Times New Roman" w:hAnsi="Times New Roman" w:cs="Times New Roman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</w:t>
      </w:r>
      <w:r>
        <w:rPr>
          <w:rFonts w:ascii="Times New Roman" w:hAnsi="Times New Roman" w:cs="Times New Roman"/>
          <w:sz w:val="28"/>
          <w:szCs w:val="28"/>
        </w:rPr>
        <w:t>ие в школьном самоуправлении и </w:t>
      </w:r>
      <w:r w:rsidRPr="00BB06E6">
        <w:rPr>
          <w:rFonts w:ascii="Times New Roman" w:hAnsi="Times New Roman" w:cs="Times New Roman"/>
          <w:sz w:val="28"/>
          <w:szCs w:val="28"/>
        </w:rPr>
        <w:t xml:space="preserve">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поведения</w:t>
      </w:r>
      <w:proofErr w:type="gramStart"/>
      <w:r w:rsidRPr="00BB06E6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BB06E6">
        <w:rPr>
          <w:rFonts w:ascii="Times New Roman" w:hAnsi="Times New Roman" w:cs="Times New Roman"/>
          <w:sz w:val="28"/>
          <w:szCs w:val="28"/>
        </w:rPr>
        <w:t>сознанного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 и ответственного отношения к собственным поступкам;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формирование коммуникатив</w:t>
      </w:r>
      <w:r>
        <w:rPr>
          <w:rFonts w:ascii="Times New Roman" w:hAnsi="Times New Roman" w:cs="Times New Roman"/>
          <w:sz w:val="28"/>
          <w:szCs w:val="28"/>
        </w:rPr>
        <w:t xml:space="preserve">ной компетентности в общении и </w:t>
      </w:r>
      <w:r w:rsidRPr="00BB06E6">
        <w:rPr>
          <w:rFonts w:ascii="Times New Roman" w:hAnsi="Times New Roman" w:cs="Times New Roman"/>
          <w:sz w:val="28"/>
          <w:szCs w:val="28"/>
        </w:rPr>
        <w:t>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ценности</w:t>
      </w:r>
      <w:r w:rsidRPr="00BB06E6">
        <w:rPr>
          <w:rFonts w:ascii="Times New Roman" w:hAnsi="Times New Roman" w:cs="Times New Roman"/>
          <w:sz w:val="28"/>
          <w:szCs w:val="28"/>
        </w:rPr>
        <w:t xml:space="preserve">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развитие эстетического сознания через освоение художественного </w:t>
      </w:r>
      <w:r>
        <w:rPr>
          <w:rFonts w:ascii="Times New Roman" w:hAnsi="Times New Roman" w:cs="Times New Roman"/>
          <w:sz w:val="28"/>
          <w:szCs w:val="28"/>
        </w:rPr>
        <w:t>наследия народов России и мира,</w:t>
      </w:r>
      <w:r w:rsidRPr="00BB06E6">
        <w:rPr>
          <w:rFonts w:ascii="Times New Roman" w:hAnsi="Times New Roman" w:cs="Times New Roman"/>
          <w:sz w:val="28"/>
          <w:szCs w:val="28"/>
        </w:rPr>
        <w:t xml:space="preserve"> творческой деятельности эстетического характера;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осознание возможностей самореализации средствами иностранного языка;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стремление к совершенствованию речевой культуры в целом;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формирование коммуникативной компетенции в межкультурной и межэтнической коммуникации;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развитие таких качеств, как воля, целеустремлённость,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, инициативность,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>, трудолюбие, дисциплинированность;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E9262D" w:rsidRPr="00BB06E6" w:rsidRDefault="00E9262D" w:rsidP="00E9262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06E6">
        <w:rPr>
          <w:rFonts w:ascii="Times New Roman" w:hAnsi="Times New Roman" w:cs="Times New Roman"/>
          <w:sz w:val="28"/>
          <w:szCs w:val="28"/>
        </w:rPr>
        <w:t xml:space="preserve">готовность и способность обучающихся к саморазвитию;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 основ гражданской идентичности.</w:t>
      </w:r>
      <w:proofErr w:type="gramEnd"/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262D">
        <w:rPr>
          <w:rFonts w:ascii="Times New Roman" w:hAnsi="Times New Roman" w:cs="Times New Roman"/>
          <w:bCs/>
          <w:sz w:val="28"/>
          <w:szCs w:val="28"/>
        </w:rPr>
        <w:t>Метапредметными</w:t>
      </w:r>
      <w:proofErr w:type="spellEnd"/>
      <w:r w:rsidRPr="00BB06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06E6">
        <w:rPr>
          <w:rFonts w:ascii="Times New Roman" w:hAnsi="Times New Roman" w:cs="Times New Roman"/>
          <w:sz w:val="28"/>
          <w:szCs w:val="28"/>
        </w:rPr>
        <w:t>результатами являются: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lastRenderedPageBreak/>
        <w:t>умение самостоятельно планировать альтернативные пут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EB0B0E">
        <w:rPr>
          <w:rFonts w:ascii="Times New Roman" w:hAnsi="Times New Roman" w:cs="Times New Roman"/>
          <w:sz w:val="28"/>
          <w:szCs w:val="28"/>
        </w:rPr>
        <w:t xml:space="preserve">достижения целей, </w:t>
      </w:r>
      <w:proofErr w:type="spellStart"/>
      <w:r w:rsidRPr="00EB0B0E">
        <w:rPr>
          <w:rFonts w:ascii="Times New Roman" w:hAnsi="Times New Roman" w:cs="Times New Roman"/>
          <w:sz w:val="28"/>
          <w:szCs w:val="28"/>
        </w:rPr>
        <w:t>осознанновыбирать</w:t>
      </w:r>
      <w:proofErr w:type="spellEnd"/>
      <w:r w:rsidRPr="00EB0B0E">
        <w:rPr>
          <w:rFonts w:ascii="Times New Roman" w:hAnsi="Times New Roman" w:cs="Times New Roman"/>
          <w:sz w:val="28"/>
          <w:szCs w:val="28"/>
        </w:rPr>
        <w:t xml:space="preserve"> наиболее эффективные способы решения учебных и познавательных задач;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</w:t>
      </w:r>
      <w:r>
        <w:rPr>
          <w:rFonts w:ascii="Times New Roman" w:hAnsi="Times New Roman" w:cs="Times New Roman"/>
          <w:sz w:val="28"/>
          <w:szCs w:val="28"/>
        </w:rPr>
        <w:t>ь способы </w:t>
      </w:r>
      <w:r w:rsidRPr="00EB0B0E">
        <w:rPr>
          <w:rFonts w:ascii="Times New Roman" w:hAnsi="Times New Roman" w:cs="Times New Roman"/>
          <w:sz w:val="28"/>
          <w:szCs w:val="28"/>
        </w:rPr>
        <w:t xml:space="preserve">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умение оценивать правильно</w:t>
      </w:r>
      <w:r>
        <w:rPr>
          <w:rFonts w:ascii="Times New Roman" w:hAnsi="Times New Roman" w:cs="Times New Roman"/>
          <w:sz w:val="28"/>
          <w:szCs w:val="28"/>
        </w:rPr>
        <w:t>сть выполнения учебной задачи, </w:t>
      </w:r>
      <w:r w:rsidRPr="00EB0B0E">
        <w:rPr>
          <w:rFonts w:ascii="Times New Roman" w:hAnsi="Times New Roman" w:cs="Times New Roman"/>
          <w:sz w:val="28"/>
          <w:szCs w:val="28"/>
        </w:rPr>
        <w:t>собственные возможности её решения;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 </w:t>
      </w:r>
      <w:r>
        <w:rPr>
          <w:rFonts w:ascii="Times New Roman" w:hAnsi="Times New Roman" w:cs="Times New Roman"/>
          <w:sz w:val="28"/>
          <w:szCs w:val="28"/>
        </w:rPr>
        <w:t xml:space="preserve">и классификации на основе </w:t>
      </w:r>
      <w:r w:rsidRPr="00EB0B0E">
        <w:rPr>
          <w:rFonts w:ascii="Times New Roman" w:hAnsi="Times New Roman" w:cs="Times New Roman"/>
          <w:sz w:val="28"/>
          <w:szCs w:val="28"/>
        </w:rPr>
        <w:t xml:space="preserve">самостоятельного выбора оснований и критериев, установления родовидовых связей; 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умение устанавливать причинно-следственные связи,</w:t>
      </w:r>
      <w:r>
        <w:rPr>
          <w:rFonts w:ascii="Times New Roman" w:hAnsi="Times New Roman" w:cs="Times New Roman"/>
          <w:sz w:val="28"/>
          <w:szCs w:val="28"/>
        </w:rPr>
        <w:t xml:space="preserve"> строить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r w:rsidRPr="00EB0B0E">
        <w:rPr>
          <w:rFonts w:ascii="Times New Roman" w:hAnsi="Times New Roman" w:cs="Times New Roman"/>
          <w:sz w:val="28"/>
          <w:szCs w:val="28"/>
        </w:rPr>
        <w:t>огическое рассуждение</w:t>
      </w:r>
      <w:proofErr w:type="gramEnd"/>
      <w:r w:rsidRPr="00EB0B0E">
        <w:rPr>
          <w:rFonts w:ascii="Times New Roman" w:hAnsi="Times New Roman" w:cs="Times New Roman"/>
          <w:sz w:val="28"/>
          <w:szCs w:val="28"/>
        </w:rPr>
        <w:t>, умозаключение (индуктивное, дедуктивное и по аналогии) и выводы;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2D">
        <w:rPr>
          <w:rFonts w:ascii="Times New Roman" w:hAnsi="Times New Roman" w:cs="Times New Roman"/>
          <w:sz w:val="28"/>
          <w:szCs w:val="28"/>
        </w:rPr>
        <w:t>у</w:t>
      </w:r>
      <w:r w:rsidRPr="00E9262D">
        <w:rPr>
          <w:rFonts w:ascii="Times New Roman" w:hAnsi="Times New Roman" w:cs="Times New Roman"/>
          <w:bCs/>
          <w:sz w:val="28"/>
          <w:szCs w:val="28"/>
        </w:rPr>
        <w:t xml:space="preserve">мение </w:t>
      </w:r>
      <w:r>
        <w:rPr>
          <w:rFonts w:ascii="Times New Roman" w:hAnsi="Times New Roman" w:cs="Times New Roman"/>
          <w:sz w:val="28"/>
          <w:szCs w:val="28"/>
        </w:rPr>
        <w:t>организовывать</w:t>
      </w:r>
      <w:r w:rsidRPr="00EB0B0E">
        <w:rPr>
          <w:rFonts w:ascii="Times New Roman" w:hAnsi="Times New Roman" w:cs="Times New Roman"/>
          <w:sz w:val="28"/>
          <w:szCs w:val="28"/>
        </w:rPr>
        <w:t xml:space="preserve"> учебное сотрудничество и совместную деятельнос</w:t>
      </w:r>
      <w:r>
        <w:rPr>
          <w:rFonts w:ascii="Times New Roman" w:hAnsi="Times New Roman" w:cs="Times New Roman"/>
          <w:sz w:val="28"/>
          <w:szCs w:val="28"/>
        </w:rPr>
        <w:t>ть с учителем и сверстниками; работать</w:t>
      </w:r>
      <w:r w:rsidRPr="00EB0B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262D">
        <w:rPr>
          <w:rFonts w:ascii="Times New Roman" w:hAnsi="Times New Roman" w:cs="Times New Roman"/>
          <w:bCs/>
          <w:sz w:val="28"/>
          <w:szCs w:val="28"/>
        </w:rPr>
        <w:t>индивидуально и в группе:</w:t>
      </w:r>
      <w:r w:rsidRPr="00EB0B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0B0E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</w:t>
      </w:r>
      <w:r>
        <w:rPr>
          <w:rFonts w:ascii="Times New Roman" w:hAnsi="Times New Roman" w:cs="Times New Roman"/>
          <w:sz w:val="28"/>
          <w:szCs w:val="28"/>
        </w:rPr>
        <w:t xml:space="preserve"> регуляции своей деятельности; </w:t>
      </w:r>
      <w:r w:rsidRPr="00EB0B0E">
        <w:rPr>
          <w:rFonts w:ascii="Times New Roman" w:hAnsi="Times New Roman" w:cs="Times New Roman"/>
          <w:sz w:val="28"/>
          <w:szCs w:val="28"/>
        </w:rPr>
        <w:t xml:space="preserve">владение устной и письменной речью, монологической контекстной речью; 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EB0B0E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EB0B0E">
        <w:rPr>
          <w:rFonts w:ascii="Times New Roman" w:hAnsi="Times New Roman" w:cs="Times New Roman"/>
          <w:sz w:val="28"/>
          <w:szCs w:val="28"/>
        </w:rPr>
        <w:t>мпетенции);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развитие умения планировать своё речевое и неречевое поведение;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9262D" w:rsidRPr="00EB0B0E" w:rsidRDefault="00E9262D" w:rsidP="00E9262D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sz w:val="28"/>
          <w:szCs w:val="28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2D">
        <w:rPr>
          <w:rFonts w:ascii="Times New Roman" w:hAnsi="Times New Roman" w:cs="Times New Roman"/>
          <w:bCs/>
          <w:sz w:val="28"/>
          <w:szCs w:val="28"/>
        </w:rPr>
        <w:t xml:space="preserve">Предметными результатами </w:t>
      </w:r>
      <w:r w:rsidRPr="00BB06E6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B0E">
        <w:rPr>
          <w:rFonts w:ascii="Times New Roman" w:hAnsi="Times New Roman" w:cs="Times New Roman"/>
          <w:b/>
          <w:sz w:val="28"/>
          <w:szCs w:val="28"/>
          <w:u w:val="single"/>
        </w:rPr>
        <w:t xml:space="preserve">А. </w:t>
      </w:r>
      <w:r w:rsidRPr="00E9262D">
        <w:rPr>
          <w:rFonts w:ascii="Times New Roman" w:hAnsi="Times New Roman" w:cs="Times New Roman"/>
          <w:sz w:val="28"/>
          <w:szCs w:val="28"/>
          <w:u w:val="single"/>
        </w:rPr>
        <w:t>В коммуникативной сфере</w:t>
      </w:r>
      <w:r w:rsidRPr="00BB06E6">
        <w:rPr>
          <w:rFonts w:ascii="Times New Roman" w:hAnsi="Times New Roman" w:cs="Times New Roman"/>
          <w:sz w:val="28"/>
          <w:szCs w:val="28"/>
        </w:rPr>
        <w:t xml:space="preserve"> (т.е. владении иностранным языком как средством общения):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>Речевая компетенция в следующих видах речевой деятельности: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lastRenderedPageBreak/>
        <w:t>В говорении:</w:t>
      </w:r>
    </w:p>
    <w:p w:rsidR="00E9262D" w:rsidRPr="00BB06E6" w:rsidRDefault="00E9262D" w:rsidP="00E9262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9262D" w:rsidRPr="00BB06E6" w:rsidRDefault="00E9262D" w:rsidP="00E9262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E9262D" w:rsidRPr="00BB06E6" w:rsidRDefault="00E9262D" w:rsidP="00E9262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интересах и планах на будущее;</w:t>
      </w:r>
    </w:p>
    <w:p w:rsidR="00E9262D" w:rsidRPr="00BB06E6" w:rsidRDefault="00E9262D" w:rsidP="00E9262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E9262D" w:rsidRPr="00BB06E6" w:rsidRDefault="00E9262D" w:rsidP="00E9262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BB06E6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BB06E6">
        <w:rPr>
          <w:rFonts w:ascii="Times New Roman" w:hAnsi="Times New Roman" w:cs="Times New Roman"/>
          <w:sz w:val="28"/>
          <w:szCs w:val="28"/>
        </w:rPr>
        <w:t>/услышанному, давать краткую характеристику персонажей.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proofErr w:type="spellStart"/>
      <w:r w:rsidRPr="00E9262D">
        <w:rPr>
          <w:rFonts w:ascii="Times New Roman" w:hAnsi="Times New Roman" w:cs="Times New Roman"/>
          <w:sz w:val="28"/>
          <w:szCs w:val="28"/>
          <w:u w:val="single"/>
        </w:rPr>
        <w:t>аудировании</w:t>
      </w:r>
      <w:proofErr w:type="spellEnd"/>
      <w:r w:rsidRPr="00E9262D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9262D" w:rsidRPr="00BB06E6" w:rsidRDefault="00E9262D" w:rsidP="00E9262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:rsidR="00E9262D" w:rsidRPr="00BB06E6" w:rsidRDefault="00E9262D" w:rsidP="00E9262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E9262D" w:rsidRPr="006E7485" w:rsidRDefault="00E9262D" w:rsidP="00E9262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догадку, конте</w:t>
      </w:r>
      <w:proofErr w:type="gramStart"/>
      <w:r w:rsidRPr="00BB06E6">
        <w:rPr>
          <w:rFonts w:ascii="Times New Roman" w:hAnsi="Times New Roman" w:cs="Times New Roman"/>
          <w:sz w:val="28"/>
          <w:szCs w:val="28"/>
        </w:rPr>
        <w:t>кст кр</w:t>
      </w:r>
      <w:proofErr w:type="gramEnd"/>
      <w:r w:rsidRPr="00BB06E6">
        <w:rPr>
          <w:rFonts w:ascii="Times New Roman" w:hAnsi="Times New Roman" w:cs="Times New Roman"/>
          <w:sz w:val="28"/>
          <w:szCs w:val="28"/>
        </w:rPr>
        <w:t>аткие несложные аутентичные прагматические аудио- и видеотексты, выделяя значимую/нужную/необходимую информацию.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>В чтении:</w:t>
      </w:r>
    </w:p>
    <w:p w:rsidR="00E9262D" w:rsidRPr="00BB06E6" w:rsidRDefault="00E9262D" w:rsidP="00E92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преимущественно с пониманием основного содержания;</w:t>
      </w:r>
    </w:p>
    <w:p w:rsidR="00E9262D" w:rsidRPr="00BB06E6" w:rsidRDefault="00E9262D" w:rsidP="00E92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E9262D" w:rsidRPr="00BB06E6" w:rsidRDefault="00E9262D" w:rsidP="00E92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читать аутентичные тексты с выборочным пониманием значимой/нужной/интересующей информации.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>В письменной речи:</w:t>
      </w:r>
    </w:p>
    <w:p w:rsidR="00E9262D" w:rsidRPr="00BB06E6" w:rsidRDefault="00E9262D" w:rsidP="00E926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заполнять анкеты и формуляры;</w:t>
      </w:r>
    </w:p>
    <w:p w:rsidR="00E9262D" w:rsidRPr="00BB06E6" w:rsidRDefault="00E9262D" w:rsidP="00E926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E9262D" w:rsidRPr="00BB06E6" w:rsidRDefault="00E9262D" w:rsidP="00E926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>Языковая компетенция: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применение правил написания слов, изученных в основной школе;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lastRenderedPageBreak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знание основных способов словообразования (аффиксации, словосложения, конверсии);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9262D" w:rsidRPr="00BB06E6" w:rsidRDefault="00E9262D" w:rsidP="00E9262D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знание основных различий систем иностранного и русского/родного языков.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E9262D">
        <w:rPr>
          <w:rFonts w:ascii="Times New Roman" w:hAnsi="Times New Roman" w:cs="Times New Roman"/>
          <w:sz w:val="28"/>
          <w:szCs w:val="28"/>
          <w:u w:val="single"/>
        </w:rPr>
        <w:t>Социокультурная</w:t>
      </w:r>
      <w:proofErr w:type="spellEnd"/>
      <w:r w:rsidRPr="00E9262D">
        <w:rPr>
          <w:rFonts w:ascii="Times New Roman" w:hAnsi="Times New Roman" w:cs="Times New Roman"/>
          <w:sz w:val="28"/>
          <w:szCs w:val="28"/>
          <w:u w:val="single"/>
        </w:rPr>
        <w:t xml:space="preserve"> компетенция:</w:t>
      </w:r>
    </w:p>
    <w:p w:rsidR="00E9262D" w:rsidRPr="00BB06E6" w:rsidRDefault="00E9262D" w:rsidP="00E9262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E9262D" w:rsidRPr="00BB06E6" w:rsidRDefault="00E9262D" w:rsidP="00E9262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E9262D" w:rsidRPr="00BB06E6" w:rsidRDefault="00E9262D" w:rsidP="00E9262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E9262D" w:rsidRPr="00BB06E6" w:rsidRDefault="00E9262D" w:rsidP="00E9262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знакомство с образцами художественной, публицистической и научно-популярной литературы;</w:t>
      </w:r>
    </w:p>
    <w:p w:rsidR="00E9262D" w:rsidRPr="00BB06E6" w:rsidRDefault="00E9262D" w:rsidP="00E9262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E9262D" w:rsidRPr="00BB06E6" w:rsidRDefault="00E9262D" w:rsidP="00E9262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представление о сходстве и различиях в традициях своей страны и стран изучаемого языка;</w:t>
      </w:r>
    </w:p>
    <w:p w:rsidR="00E9262D" w:rsidRPr="00BB06E6" w:rsidRDefault="00E9262D" w:rsidP="00E9262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понимание роли владения иностранными языками в современном мире.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>Компенсаторная компетенция</w:t>
      </w:r>
      <w:r w:rsidRPr="00E9262D">
        <w:rPr>
          <w:rFonts w:ascii="Times New Roman" w:hAnsi="Times New Roman" w:cs="Times New Roman"/>
          <w:sz w:val="28"/>
          <w:szCs w:val="28"/>
        </w:rPr>
        <w:t>–</w:t>
      </w:r>
      <w:r w:rsidRPr="00BB06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06E6">
        <w:rPr>
          <w:rFonts w:ascii="Times New Roman" w:hAnsi="Times New Roman" w:cs="Times New Roman"/>
          <w:sz w:val="28"/>
          <w:szCs w:val="28"/>
        </w:rPr>
        <w:t>ум</w:t>
      </w:r>
      <w:proofErr w:type="gramEnd"/>
      <w:r w:rsidRPr="00BB06E6">
        <w:rPr>
          <w:rFonts w:ascii="Times New Roman" w:hAnsi="Times New Roman" w:cs="Times New Roman"/>
          <w:sz w:val="28"/>
          <w:szCs w:val="28"/>
        </w:rPr>
        <w:t>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BB06E6">
        <w:rPr>
          <w:rFonts w:ascii="Times New Roman" w:hAnsi="Times New Roman" w:cs="Times New Roman"/>
          <w:sz w:val="28"/>
          <w:szCs w:val="28"/>
        </w:rPr>
        <w:t>В познавательной сфере:</w:t>
      </w:r>
    </w:p>
    <w:p w:rsidR="00E9262D" w:rsidRPr="00BB06E6" w:rsidRDefault="00E9262D" w:rsidP="00E9262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06E6">
        <w:rPr>
          <w:rFonts w:ascii="Times New Roman" w:hAnsi="Times New Roman" w:cs="Times New Roman"/>
          <w:sz w:val="28"/>
          <w:szCs w:val="28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E9262D" w:rsidRPr="00BB06E6" w:rsidRDefault="00E9262D" w:rsidP="00E9262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lastRenderedPageBreak/>
        <w:t>владение приёмами работы с текстом: умение пользоваться определённой стратегией чтения/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</w:t>
      </w:r>
    </w:p>
    <w:p w:rsidR="00E9262D" w:rsidRPr="00BB06E6" w:rsidRDefault="00E9262D" w:rsidP="00E9262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E9262D" w:rsidRPr="00BB06E6" w:rsidRDefault="00E9262D" w:rsidP="00E9262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готовность и умение осуществлять индивидуальную и совместную проектную работу;</w:t>
      </w:r>
    </w:p>
    <w:p w:rsidR="00E9262D" w:rsidRPr="00BB06E6" w:rsidRDefault="00E9262D" w:rsidP="00E9262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мультимедийными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 xml:space="preserve"> средствами);</w:t>
      </w:r>
    </w:p>
    <w:p w:rsidR="00E9262D" w:rsidRPr="00BB06E6" w:rsidRDefault="00E9262D" w:rsidP="00E9262D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владение способами и приёмами дальнейшего самостоятельного изучения иностранных языков.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BB06E6">
        <w:rPr>
          <w:rFonts w:ascii="Times New Roman" w:hAnsi="Times New Roman" w:cs="Times New Roman"/>
          <w:sz w:val="28"/>
          <w:szCs w:val="28"/>
        </w:rPr>
        <w:t>В ценностно-ориентационной сфере:</w:t>
      </w:r>
    </w:p>
    <w:p w:rsidR="00E9262D" w:rsidRPr="00BB06E6" w:rsidRDefault="00E9262D" w:rsidP="00E9262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представление о языке как средстве выражения чувств, эмоций, основе культуры мышления;</w:t>
      </w:r>
    </w:p>
    <w:p w:rsidR="00E9262D" w:rsidRPr="00BB06E6" w:rsidRDefault="00E9262D" w:rsidP="00E9262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E9262D" w:rsidRPr="00BB06E6" w:rsidRDefault="00E9262D" w:rsidP="00E9262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представление о целостном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полиязычном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9262D" w:rsidRPr="00BB06E6" w:rsidRDefault="00E9262D" w:rsidP="00E9262D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BB06E6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BB06E6">
        <w:rPr>
          <w:rFonts w:ascii="Times New Roman" w:hAnsi="Times New Roman" w:cs="Times New Roman"/>
          <w:sz w:val="28"/>
          <w:szCs w:val="28"/>
        </w:rPr>
        <w:t>), так и через непосредственное участие в школьных обменах, туристических поездках, молодёжных форумах.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BB06E6">
        <w:rPr>
          <w:rFonts w:ascii="Times New Roman" w:hAnsi="Times New Roman" w:cs="Times New Roman"/>
          <w:sz w:val="28"/>
          <w:szCs w:val="28"/>
        </w:rPr>
        <w:t>В эстетической сфере:</w:t>
      </w:r>
    </w:p>
    <w:p w:rsidR="00E9262D" w:rsidRPr="00BB06E6" w:rsidRDefault="00E9262D" w:rsidP="00E9262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:rsidR="00E9262D" w:rsidRPr="00BB06E6" w:rsidRDefault="00E9262D" w:rsidP="00E9262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E9262D" w:rsidRPr="00BB06E6" w:rsidRDefault="00E9262D" w:rsidP="00E9262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развитие чувства прекрасного в процессе обсуждения современных тенденций в живописи, музыке, литературе.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b/>
          <w:sz w:val="28"/>
          <w:szCs w:val="28"/>
        </w:rPr>
        <w:t xml:space="preserve">Д. </w:t>
      </w:r>
      <w:r w:rsidRPr="00BB06E6">
        <w:rPr>
          <w:rFonts w:ascii="Times New Roman" w:hAnsi="Times New Roman" w:cs="Times New Roman"/>
          <w:sz w:val="28"/>
          <w:szCs w:val="28"/>
        </w:rPr>
        <w:t>В трудовой сфере:</w:t>
      </w:r>
    </w:p>
    <w:p w:rsidR="00E9262D" w:rsidRPr="00BB06E6" w:rsidRDefault="00E9262D" w:rsidP="00E9262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умение рационально планировать свой учебный труд;</w:t>
      </w:r>
    </w:p>
    <w:p w:rsidR="00E9262D" w:rsidRPr="00BB06E6" w:rsidRDefault="00E9262D" w:rsidP="00E9262D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умение работать в соответствии с намеченным планом.</w:t>
      </w:r>
    </w:p>
    <w:p w:rsidR="00E9262D" w:rsidRPr="00BB06E6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b/>
          <w:sz w:val="28"/>
          <w:szCs w:val="28"/>
        </w:rPr>
        <w:t xml:space="preserve">Е. </w:t>
      </w:r>
      <w:r w:rsidRPr="00BB06E6">
        <w:rPr>
          <w:rFonts w:ascii="Times New Roman" w:hAnsi="Times New Roman" w:cs="Times New Roman"/>
          <w:sz w:val="28"/>
          <w:szCs w:val="28"/>
        </w:rPr>
        <w:t>В физической сфере:</w:t>
      </w:r>
    </w:p>
    <w:p w:rsidR="00E9262D" w:rsidRPr="00E9262D" w:rsidRDefault="00E9262D" w:rsidP="00E9262D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6E6">
        <w:rPr>
          <w:rFonts w:ascii="Times New Roman" w:hAnsi="Times New Roman" w:cs="Times New Roman"/>
          <w:sz w:val="28"/>
          <w:szCs w:val="28"/>
        </w:rPr>
        <w:t>стремление вести здоровый образ жизни (режим труда и отдыха, питание, спорт, фитнес</w:t>
      </w:r>
      <w:r w:rsidRPr="00E9262D">
        <w:rPr>
          <w:rFonts w:ascii="Times New Roman" w:hAnsi="Times New Roman" w:cs="Times New Roman"/>
          <w:sz w:val="28"/>
          <w:szCs w:val="28"/>
        </w:rPr>
        <w:t>).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2D">
        <w:rPr>
          <w:rFonts w:ascii="Times New Roman" w:hAnsi="Times New Roman" w:cs="Times New Roman"/>
          <w:sz w:val="28"/>
          <w:szCs w:val="28"/>
        </w:rPr>
        <w:t>Коммуникативные умения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62D">
        <w:rPr>
          <w:rFonts w:ascii="Times New Roman" w:hAnsi="Times New Roman" w:cs="Times New Roman"/>
          <w:sz w:val="28"/>
          <w:szCs w:val="28"/>
        </w:rPr>
        <w:t xml:space="preserve">          Говорение. Диалогическая речь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получит возможность научиться брать и давать интервью.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456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9262D">
        <w:rPr>
          <w:rFonts w:ascii="Times New Roman" w:hAnsi="Times New Roman" w:cs="Times New Roman"/>
          <w:sz w:val="28"/>
          <w:szCs w:val="28"/>
          <w:u w:val="single"/>
        </w:rPr>
        <w:t>Говорение. Монологическая речь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lastRenderedPageBreak/>
        <w:t xml:space="preserve">          Выпускник научится:</w:t>
      </w:r>
    </w:p>
    <w:p w:rsidR="00E9262D" w:rsidRPr="00724560" w:rsidRDefault="00E9262D" w:rsidP="00E9262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E9262D" w:rsidRPr="00724560" w:rsidRDefault="00E9262D" w:rsidP="00E9262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описывать события с опорой на зрительную наглядность и/или вербальные опоры (ключевые слова, план, вопросы);</w:t>
      </w:r>
    </w:p>
    <w:p w:rsidR="00E9262D" w:rsidRPr="00724560" w:rsidRDefault="00E9262D" w:rsidP="00E9262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давать краткую характеристику реальных людей и литературных персонажей; </w:t>
      </w:r>
    </w:p>
    <w:p w:rsidR="00E9262D" w:rsidRPr="00724560" w:rsidRDefault="00E9262D" w:rsidP="00E9262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передавать основное содержание прочитанного текста с опорой или без опоры на те</w:t>
      </w:r>
      <w:proofErr w:type="gramStart"/>
      <w:r w:rsidRPr="00724560">
        <w:rPr>
          <w:rFonts w:ascii="Times New Roman" w:hAnsi="Times New Roman" w:cs="Times New Roman"/>
          <w:sz w:val="28"/>
          <w:szCs w:val="28"/>
        </w:rPr>
        <w:t>кст/кл</w:t>
      </w:r>
      <w:proofErr w:type="gramEnd"/>
      <w:r w:rsidRPr="00724560">
        <w:rPr>
          <w:rFonts w:ascii="Times New Roman" w:hAnsi="Times New Roman" w:cs="Times New Roman"/>
          <w:sz w:val="28"/>
          <w:szCs w:val="28"/>
        </w:rPr>
        <w:t>ючевые слова/план/вопросы.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получит возможность научиться:</w:t>
      </w:r>
    </w:p>
    <w:p w:rsidR="00E9262D" w:rsidRPr="00724560" w:rsidRDefault="00E9262D" w:rsidP="00E9262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делать сообщение на заданную тему на основе </w:t>
      </w:r>
      <w:proofErr w:type="gramStart"/>
      <w:r w:rsidRPr="00724560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724560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24560" w:rsidRDefault="00E9262D" w:rsidP="00E9262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комментировать факты из прочитанного/прослушанного текста, аргументировать своё отношение к </w:t>
      </w:r>
      <w:proofErr w:type="gramStart"/>
      <w:r w:rsidRPr="00724560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724560">
        <w:rPr>
          <w:rFonts w:ascii="Times New Roman" w:hAnsi="Times New Roman" w:cs="Times New Roman"/>
          <w:sz w:val="28"/>
          <w:szCs w:val="28"/>
        </w:rPr>
        <w:t>/прослушанному;</w:t>
      </w:r>
    </w:p>
    <w:p w:rsidR="00E9262D" w:rsidRPr="00724560" w:rsidRDefault="00E9262D" w:rsidP="00E9262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9262D" w:rsidRPr="006E7485" w:rsidRDefault="00E9262D" w:rsidP="00E9262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кратко излагать результаты выполненной проектной работы.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456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Pr="00E9262D">
        <w:rPr>
          <w:rFonts w:ascii="Times New Roman" w:hAnsi="Times New Roman" w:cs="Times New Roman"/>
          <w:sz w:val="28"/>
          <w:szCs w:val="28"/>
          <w:u w:val="single"/>
        </w:rPr>
        <w:t>Аудирование</w:t>
      </w:r>
      <w:proofErr w:type="spellEnd"/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научится:</w:t>
      </w:r>
    </w:p>
    <w:p w:rsidR="00E9262D" w:rsidRPr="00724560" w:rsidRDefault="00E9262D" w:rsidP="00E9262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9262D" w:rsidRPr="00724560" w:rsidRDefault="00E9262D" w:rsidP="00E9262D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получит возможность научиться:</w:t>
      </w:r>
    </w:p>
    <w:p w:rsidR="00E9262D" w:rsidRPr="00724560" w:rsidRDefault="00E9262D" w:rsidP="00E9262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выделять основную мысль в воспринимаемом на слух тексте;</w:t>
      </w:r>
    </w:p>
    <w:p w:rsidR="00E9262D" w:rsidRPr="00724560" w:rsidRDefault="00E9262D" w:rsidP="00E9262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отделять в тексте, воспринимаемом на слух, главные факты от </w:t>
      </w:r>
      <w:proofErr w:type="gramStart"/>
      <w:r w:rsidRPr="00724560">
        <w:rPr>
          <w:rFonts w:ascii="Times New Roman" w:hAnsi="Times New Roman" w:cs="Times New Roman"/>
          <w:sz w:val="28"/>
          <w:szCs w:val="28"/>
        </w:rPr>
        <w:t>второстепенных</w:t>
      </w:r>
      <w:proofErr w:type="gramEnd"/>
      <w:r w:rsidRPr="00724560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24560" w:rsidRDefault="00E9262D" w:rsidP="00E9262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E9262D" w:rsidRPr="00724560" w:rsidRDefault="00E9262D" w:rsidP="00E9262D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456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9262D">
        <w:rPr>
          <w:rFonts w:ascii="Times New Roman" w:hAnsi="Times New Roman" w:cs="Times New Roman"/>
          <w:sz w:val="28"/>
          <w:szCs w:val="28"/>
          <w:u w:val="single"/>
        </w:rPr>
        <w:t>Чтение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научится:</w:t>
      </w:r>
    </w:p>
    <w:p w:rsidR="00E9262D" w:rsidRPr="00724560" w:rsidRDefault="00E9262D" w:rsidP="00E9262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9262D" w:rsidRPr="00724560" w:rsidRDefault="00E9262D" w:rsidP="00E9262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получит возможность научиться:</w:t>
      </w:r>
    </w:p>
    <w:p w:rsidR="00E9262D" w:rsidRPr="00724560" w:rsidRDefault="00E9262D" w:rsidP="00E9262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E9262D" w:rsidRPr="00724560" w:rsidRDefault="00E9262D" w:rsidP="00E9262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E9262D" w:rsidRPr="00724560" w:rsidRDefault="00E9262D" w:rsidP="00E9262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игнорировать в процессе чтения незнакомые слова, не мешающие понимать основное содержание текста;</w:t>
      </w:r>
    </w:p>
    <w:p w:rsidR="00E9262D" w:rsidRPr="00724560" w:rsidRDefault="00E9262D" w:rsidP="00E9262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lastRenderedPageBreak/>
        <w:t>пользоваться сносками и лингвострановедческим справочником.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456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9262D">
        <w:rPr>
          <w:rFonts w:ascii="Times New Roman" w:hAnsi="Times New Roman" w:cs="Times New Roman"/>
          <w:sz w:val="28"/>
          <w:szCs w:val="28"/>
          <w:u w:val="single"/>
        </w:rPr>
        <w:t>Письменная речь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научится:</w:t>
      </w:r>
    </w:p>
    <w:p w:rsidR="00E9262D" w:rsidRPr="00724560" w:rsidRDefault="00E9262D" w:rsidP="00E9262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заполнять анкеты и формуляры в соответствии с нормами, принятыми в стране изучаемого языка;</w:t>
      </w:r>
    </w:p>
    <w:p w:rsidR="00E9262D" w:rsidRPr="00724560" w:rsidRDefault="00E9262D" w:rsidP="00E9262D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 Выпускник получит возможность научиться:</w:t>
      </w:r>
    </w:p>
    <w:p w:rsidR="00E9262D" w:rsidRPr="00724560" w:rsidRDefault="00E9262D" w:rsidP="00E9262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делать краткие выписки из текста с целью их использования в собственных устных высказываниях; </w:t>
      </w:r>
    </w:p>
    <w:p w:rsidR="00E9262D" w:rsidRPr="00724560" w:rsidRDefault="00E9262D" w:rsidP="00E9262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составлять план/тезисы устного или письменного сообщения;</w:t>
      </w:r>
    </w:p>
    <w:p w:rsidR="00E9262D" w:rsidRPr="00724560" w:rsidRDefault="00E9262D" w:rsidP="00E9262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кратко излагать в письменном виде результаты своей проектной деятельности;</w:t>
      </w:r>
    </w:p>
    <w:p w:rsidR="00E9262D" w:rsidRDefault="00E9262D" w:rsidP="00E9262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писать небольшие письменные вы</w:t>
      </w:r>
      <w:r>
        <w:rPr>
          <w:rFonts w:ascii="Times New Roman" w:hAnsi="Times New Roman" w:cs="Times New Roman"/>
          <w:sz w:val="28"/>
          <w:szCs w:val="28"/>
        </w:rPr>
        <w:t>сказывания с опорой на образец.</w:t>
      </w:r>
    </w:p>
    <w:p w:rsidR="00E9262D" w:rsidRPr="00B76975" w:rsidRDefault="00E9262D" w:rsidP="00E9262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9262D" w:rsidRPr="00E9262D" w:rsidRDefault="00E9262D" w:rsidP="00E9262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>Языковая компетентность (владение языковыми средствами)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>Фонетическая сторона речи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 Выпускник научится:</w:t>
      </w:r>
    </w:p>
    <w:p w:rsidR="00E9262D" w:rsidRPr="00724560" w:rsidRDefault="00E9262D" w:rsidP="00E9262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E9262D" w:rsidRPr="00724560" w:rsidRDefault="00E9262D" w:rsidP="00E9262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E9262D" w:rsidRPr="00724560" w:rsidRDefault="00E9262D" w:rsidP="00E9262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различать коммуникативные типы предложения по интонации;</w:t>
      </w:r>
    </w:p>
    <w:p w:rsidR="00E9262D" w:rsidRPr="00724560" w:rsidRDefault="00E9262D" w:rsidP="00E9262D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 Выпускник получит возможность научиться:</w:t>
      </w:r>
    </w:p>
    <w:p w:rsidR="00E9262D" w:rsidRPr="00724560" w:rsidRDefault="00E9262D" w:rsidP="00E9262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выражать модальные значения, чувства и эмоции с помощью интонации;</w:t>
      </w:r>
    </w:p>
    <w:p w:rsidR="00E9262D" w:rsidRPr="00724560" w:rsidRDefault="00E9262D" w:rsidP="00E9262D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различать на слух британские и американские варианты английского языка.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262D">
        <w:rPr>
          <w:rFonts w:ascii="Times New Roman" w:hAnsi="Times New Roman" w:cs="Times New Roman"/>
          <w:sz w:val="28"/>
          <w:szCs w:val="28"/>
          <w:u w:val="single"/>
        </w:rPr>
        <w:t xml:space="preserve">          Орфография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научится правильно писать изученные слова.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получит возможность научиться сравнивать и анализировать буквосочетания английского языка и их транскрипцию.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456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9262D">
        <w:rPr>
          <w:rFonts w:ascii="Times New Roman" w:hAnsi="Times New Roman" w:cs="Times New Roman"/>
          <w:sz w:val="28"/>
          <w:szCs w:val="28"/>
          <w:u w:val="single"/>
        </w:rPr>
        <w:t>Лексическая сторона речи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научится:</w:t>
      </w:r>
    </w:p>
    <w:p w:rsidR="00E9262D" w:rsidRPr="00724560" w:rsidRDefault="00E9262D" w:rsidP="00E9262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E9262D" w:rsidRPr="00724560" w:rsidRDefault="00E9262D" w:rsidP="00E9262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E9262D" w:rsidRPr="00724560" w:rsidRDefault="00E9262D" w:rsidP="00E9262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E9262D" w:rsidRPr="00724560" w:rsidRDefault="00E9262D" w:rsidP="00E9262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получит возможность научиться:</w:t>
      </w:r>
    </w:p>
    <w:p w:rsidR="00E9262D" w:rsidRPr="00724560" w:rsidRDefault="00E9262D" w:rsidP="00E9262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lastRenderedPageBreak/>
        <w:t xml:space="preserve">употреблять в речи в нескольких значениях многозначные слова, изученные в пределах тематики основной школы; </w:t>
      </w:r>
    </w:p>
    <w:p w:rsidR="00E9262D" w:rsidRPr="00724560" w:rsidRDefault="00E9262D" w:rsidP="00E9262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находить различия между явлениями синонимии и антонимии;</w:t>
      </w:r>
    </w:p>
    <w:p w:rsidR="00E9262D" w:rsidRPr="00724560" w:rsidRDefault="00E9262D" w:rsidP="00E9262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распознавать принадлежность слов к частям речи по определённым признакам (артиклям, аффиксам и др.);</w:t>
      </w:r>
    </w:p>
    <w:p w:rsidR="00E9262D" w:rsidRPr="00724560" w:rsidRDefault="00E9262D" w:rsidP="00E9262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использовать языковую догадку в процессе чтения и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(догадываться о значении незнакомых слов по контексту и по словообразовательным элементам).</w:t>
      </w:r>
    </w:p>
    <w:p w:rsidR="00E9262D" w:rsidRP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456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9262D">
        <w:rPr>
          <w:rFonts w:ascii="Times New Roman" w:hAnsi="Times New Roman" w:cs="Times New Roman"/>
          <w:sz w:val="28"/>
          <w:szCs w:val="28"/>
          <w:u w:val="single"/>
        </w:rPr>
        <w:t>Грамматическая сторона речи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          Выпускник научится: </w:t>
      </w:r>
    </w:p>
    <w:p w:rsidR="00E9262D" w:rsidRPr="00724560" w:rsidRDefault="00E9262D" w:rsidP="00E9262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E9262D" w:rsidRPr="00724560" w:rsidRDefault="00E9262D" w:rsidP="00E9262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распознавать и употреблять в речи: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5A81">
        <w:rPr>
          <w:rFonts w:ascii="Times New Roman" w:hAnsi="Times New Roman" w:cs="Times New Roman"/>
          <w:sz w:val="28"/>
          <w:szCs w:val="28"/>
        </w:rPr>
        <w:t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  <w:proofErr w:type="gramEnd"/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>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moved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);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C5A81">
        <w:rPr>
          <w:rFonts w:ascii="Times New Roman" w:hAnsi="Times New Roman" w:cs="Times New Roman"/>
          <w:sz w:val="28"/>
          <w:szCs w:val="28"/>
        </w:rPr>
        <w:t xml:space="preserve">предложения с начальным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cold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r w:rsidRPr="007C5A81">
        <w:rPr>
          <w:rFonts w:ascii="Times New Roman" w:hAnsi="Times New Roman" w:cs="Times New Roman"/>
          <w:sz w:val="28"/>
          <w:szCs w:val="28"/>
          <w:lang w:val="en-US"/>
        </w:rPr>
        <w:t>It’s five o’clock. It’s interesting. It’s winter);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C5A81">
        <w:rPr>
          <w:rFonts w:ascii="Times New Roman" w:hAnsi="Times New Roman" w:cs="Times New Roman"/>
          <w:sz w:val="28"/>
          <w:szCs w:val="28"/>
        </w:rPr>
        <w:t>предложениясначальным</w:t>
      </w:r>
      <w:proofErr w:type="spellEnd"/>
      <w:r w:rsidRPr="007C5A81">
        <w:rPr>
          <w:rFonts w:ascii="Times New Roman" w:hAnsi="Times New Roman" w:cs="Times New Roman"/>
          <w:sz w:val="28"/>
          <w:szCs w:val="28"/>
          <w:lang w:val="en-US"/>
        </w:rPr>
        <w:t xml:space="preserve"> There + to be (There are a lot of trees in the park);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 xml:space="preserve">сложносочинённые предложения с сочинительными союзами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>косвенную речь в утвердительных и вопросительных предложениях в настоящем и прошедшем времени;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>имена существительные в единственном и множественном числе, образованные по правилу и исключения;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 xml:space="preserve">имена существительные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определённым/неопределённым/нулевым артиклем;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>личные, притяжательные, указательные, неопределённые, относительные, вопросительные местоимения;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>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 (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many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);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>количественные и порядковые числительные;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 xml:space="preserve">глаголы в наиболее употребительных временны2х формах действительного залога: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 xml:space="preserve">глаголы в следующих формах страдательного залога: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A81">
        <w:rPr>
          <w:rFonts w:ascii="Times New Roman" w:hAnsi="Times New Roman" w:cs="Times New Roman"/>
          <w:sz w:val="28"/>
          <w:szCs w:val="28"/>
        </w:rPr>
        <w:t xml:space="preserve">различные грамматические средства для выражения будущего времени: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5A81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7C5A81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C5A81">
        <w:rPr>
          <w:rFonts w:ascii="Times New Roman" w:hAnsi="Times New Roman" w:cs="Times New Roman"/>
          <w:sz w:val="28"/>
          <w:szCs w:val="28"/>
        </w:rPr>
        <w:t>условныепредложенияреальногохарактера</w:t>
      </w:r>
      <w:proofErr w:type="spellEnd"/>
      <w:r w:rsidRPr="007C5A81">
        <w:rPr>
          <w:rFonts w:ascii="Times New Roman" w:hAnsi="Times New Roman" w:cs="Times New Roman"/>
          <w:sz w:val="28"/>
          <w:szCs w:val="28"/>
          <w:lang w:val="en-US"/>
        </w:rPr>
        <w:t xml:space="preserve"> (Conditional I — If I see Jim, I’ll invite him to our school party);</w:t>
      </w:r>
    </w:p>
    <w:p w:rsidR="00E9262D" w:rsidRPr="007C5A81" w:rsidRDefault="00E9262D" w:rsidP="00E9262D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C5A81">
        <w:rPr>
          <w:rFonts w:ascii="Times New Roman" w:hAnsi="Times New Roman" w:cs="Times New Roman"/>
          <w:sz w:val="28"/>
          <w:szCs w:val="28"/>
        </w:rPr>
        <w:lastRenderedPageBreak/>
        <w:t>модальные</w:t>
      </w:r>
      <w:r w:rsidRPr="00E926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C5A81">
        <w:rPr>
          <w:rFonts w:ascii="Times New Roman" w:hAnsi="Times New Roman" w:cs="Times New Roman"/>
          <w:sz w:val="28"/>
          <w:szCs w:val="28"/>
        </w:rPr>
        <w:t>глаголы</w:t>
      </w:r>
      <w:r w:rsidRPr="00E926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C5A81">
        <w:rPr>
          <w:rFonts w:ascii="Times New Roman" w:hAnsi="Times New Roman" w:cs="Times New Roman"/>
          <w:sz w:val="28"/>
          <w:szCs w:val="28"/>
        </w:rPr>
        <w:t>и</w:t>
      </w:r>
      <w:r w:rsidRPr="00E926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C5A81">
        <w:rPr>
          <w:rFonts w:ascii="Times New Roman" w:hAnsi="Times New Roman" w:cs="Times New Roman"/>
          <w:sz w:val="28"/>
          <w:szCs w:val="28"/>
        </w:rPr>
        <w:t>их</w:t>
      </w:r>
      <w:r w:rsidRPr="00E926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C5A81">
        <w:rPr>
          <w:rFonts w:ascii="Times New Roman" w:hAnsi="Times New Roman" w:cs="Times New Roman"/>
          <w:sz w:val="28"/>
          <w:szCs w:val="28"/>
        </w:rPr>
        <w:t>эквиваленты</w:t>
      </w:r>
      <w:r w:rsidRPr="007C5A81">
        <w:rPr>
          <w:rFonts w:ascii="Times New Roman" w:hAnsi="Times New Roman" w:cs="Times New Roman"/>
          <w:sz w:val="28"/>
          <w:szCs w:val="28"/>
          <w:lang w:val="en-US"/>
        </w:rPr>
        <w:t xml:space="preserve"> (may, can, be able to, must, have to, should, could).</w:t>
      </w:r>
    </w:p>
    <w:p w:rsidR="00E9262D" w:rsidRPr="00724560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Выпускник получит возможность научиться:</w:t>
      </w:r>
    </w:p>
    <w:p w:rsidR="00E9262D" w:rsidRPr="00724560" w:rsidRDefault="00E9262D" w:rsidP="00E9262D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4560">
        <w:rPr>
          <w:rFonts w:ascii="Times New Roman" w:hAnsi="Times New Roman" w:cs="Times New Roman"/>
          <w:sz w:val="28"/>
          <w:szCs w:val="28"/>
        </w:rPr>
        <w:t xml:space="preserve">распознавать сложноподчинённые предложения с придаточными: времени с союзами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since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; цели с союзом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; условия с союзом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unless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; определительными с союзами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9262D" w:rsidRPr="00724560" w:rsidRDefault="00E9262D" w:rsidP="00E9262D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распознавать в речи предложения с конструкциями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either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neither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nor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24560" w:rsidRDefault="00E9262D" w:rsidP="00E9262D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>распознавать в речи условные предложения нереального характера (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II —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start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French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>);</w:t>
      </w:r>
    </w:p>
    <w:p w:rsidR="00E9262D" w:rsidRPr="00724560" w:rsidRDefault="00E9262D" w:rsidP="00E9262D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использовать в речи глаголы во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временны́</w:t>
      </w:r>
      <w:proofErr w:type="gramStart"/>
      <w:r w:rsidRPr="00724560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Pr="00724560">
        <w:rPr>
          <w:rFonts w:ascii="Times New Roman" w:hAnsi="Times New Roman" w:cs="Times New Roman"/>
          <w:sz w:val="28"/>
          <w:szCs w:val="28"/>
        </w:rPr>
        <w:t xml:space="preserve"> формах действительного залога: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Future-in-the-Past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24560" w:rsidRDefault="00E9262D" w:rsidP="00E9262D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употреблять в речи глаголы в формах страдательного залога: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>;</w:t>
      </w:r>
    </w:p>
    <w:p w:rsidR="00E9262D" w:rsidRPr="00724560" w:rsidRDefault="00E9262D" w:rsidP="00E9262D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4560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модальные глаголы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shall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4560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724560">
        <w:rPr>
          <w:rFonts w:ascii="Times New Roman" w:hAnsi="Times New Roman" w:cs="Times New Roman"/>
          <w:sz w:val="28"/>
          <w:szCs w:val="28"/>
        </w:rPr>
        <w:t>.</w:t>
      </w:r>
    </w:p>
    <w:p w:rsidR="00E9262D" w:rsidRDefault="00E9262D" w:rsidP="00E926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Pr="007812B4" w:rsidRDefault="00410BD0" w:rsidP="00410BD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0BD0" w:rsidRDefault="0026483B" w:rsidP="00410BD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E9262D">
        <w:rPr>
          <w:rFonts w:ascii="Times New Roman" w:hAnsi="Times New Roman" w:cs="Times New Roman"/>
          <w:b/>
          <w:sz w:val="28"/>
          <w:szCs w:val="28"/>
        </w:rPr>
        <w:t>Содержание учебного предмета, курса</w:t>
      </w:r>
    </w:p>
    <w:p w:rsidR="00150380" w:rsidRDefault="00150380" w:rsidP="00410BD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Данная программа предназначена для учащихся 5-9 классов основной школы, изучающих английский язык со 2 класса. Кроме того, данная программа также может быть использована в тех общеобразовательных организациях, где английский язык изучается с 5 класса. </w:t>
      </w:r>
      <w:proofErr w:type="gramStart"/>
      <w:r w:rsidRPr="00A00A27">
        <w:rPr>
          <w:rFonts w:ascii="Times New Roman" w:hAnsi="Times New Roman" w:cs="Times New Roman"/>
          <w:sz w:val="28"/>
          <w:szCs w:val="28"/>
        </w:rPr>
        <w:t>Объясняется это тем, что неоднозначно решается вопрос о раннем обучении в разных регионах страны по многим п</w:t>
      </w:r>
      <w:r w:rsidR="00392C9C">
        <w:rPr>
          <w:rFonts w:ascii="Times New Roman" w:hAnsi="Times New Roman" w:cs="Times New Roman"/>
          <w:sz w:val="28"/>
          <w:szCs w:val="28"/>
        </w:rPr>
        <w:t xml:space="preserve">ричинам, в частности, кадровым, </w:t>
      </w:r>
      <w:r w:rsidRPr="00A00A27">
        <w:rPr>
          <w:rFonts w:ascii="Times New Roman" w:hAnsi="Times New Roman" w:cs="Times New Roman"/>
          <w:sz w:val="28"/>
          <w:szCs w:val="28"/>
        </w:rPr>
        <w:t>поэтому учебник для 5 класса может использоваться и с продолжающими изучать английский язык, и с начинающими.</w:t>
      </w:r>
      <w:proofErr w:type="gramEnd"/>
      <w:r w:rsidRPr="00A00A27">
        <w:rPr>
          <w:rFonts w:ascii="Times New Roman" w:hAnsi="Times New Roman" w:cs="Times New Roman"/>
          <w:sz w:val="28"/>
          <w:szCs w:val="28"/>
        </w:rPr>
        <w:t xml:space="preserve"> Это создаёт благоприятную атмосферу и возможность для организации адресного, индивидуализированного, дифференцированного подхода к обучению языку. 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Программа базируется на таких методологических принципах, как </w:t>
      </w:r>
      <w:proofErr w:type="gramStart"/>
      <w:r w:rsidRPr="00A00A27">
        <w:rPr>
          <w:rFonts w:ascii="Times New Roman" w:hAnsi="Times New Roman" w:cs="Times New Roman"/>
          <w:sz w:val="28"/>
          <w:szCs w:val="28"/>
        </w:rPr>
        <w:t>коммуникативно-когнитивный</w:t>
      </w:r>
      <w:proofErr w:type="gramEnd"/>
      <w:r w:rsidRPr="00A00A27">
        <w:rPr>
          <w:rFonts w:ascii="Times New Roman" w:hAnsi="Times New Roman" w:cs="Times New Roman"/>
          <w:sz w:val="28"/>
          <w:szCs w:val="28"/>
        </w:rPr>
        <w:t xml:space="preserve">, личностно ориентированный и </w:t>
      </w:r>
      <w:proofErr w:type="spellStart"/>
      <w:r w:rsidRPr="00A00A27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Главные цели курса соответствуют </w:t>
      </w:r>
      <w:proofErr w:type="gramStart"/>
      <w:r w:rsidRPr="00A00A27">
        <w:rPr>
          <w:rFonts w:ascii="Times New Roman" w:hAnsi="Times New Roman" w:cs="Times New Roman"/>
          <w:sz w:val="28"/>
          <w:szCs w:val="28"/>
        </w:rPr>
        <w:t>зафиксированным</w:t>
      </w:r>
      <w:proofErr w:type="gramEnd"/>
      <w:r w:rsidRPr="00A00A27">
        <w:rPr>
          <w:rFonts w:ascii="Times New Roman" w:hAnsi="Times New Roman" w:cs="Times New Roman"/>
          <w:sz w:val="28"/>
          <w:szCs w:val="28"/>
        </w:rPr>
        <w:t xml:space="preserve"> в стандарте основного общего образования по иностранному языку. Это формирование и развитие иноязычной коммуникативной компетенции учащихся в совокупности её составляющих: речевой, языковой, </w:t>
      </w:r>
      <w:proofErr w:type="spellStart"/>
      <w:r w:rsidRPr="00A00A27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, компенсаторной и учебно-познавательной. </w:t>
      </w:r>
      <w:proofErr w:type="gramStart"/>
      <w:r w:rsidRPr="00A00A27">
        <w:rPr>
          <w:rFonts w:ascii="Times New Roman" w:hAnsi="Times New Roman" w:cs="Times New Roman"/>
          <w:sz w:val="28"/>
          <w:szCs w:val="28"/>
        </w:rPr>
        <w:t>Особый акцент делается на личностном развитии и воспитании учащихся, развитии готовности к самообразованию, развитии универсальных учебных действий, вла</w:t>
      </w:r>
      <w:r>
        <w:rPr>
          <w:rFonts w:ascii="Times New Roman" w:hAnsi="Times New Roman" w:cs="Times New Roman"/>
          <w:sz w:val="28"/>
          <w:szCs w:val="28"/>
        </w:rPr>
        <w:t xml:space="preserve">дении ключевыми компетенциями, </w:t>
      </w:r>
      <w:r w:rsidRPr="00A00A27">
        <w:rPr>
          <w:rFonts w:ascii="Times New Roman" w:hAnsi="Times New Roman" w:cs="Times New Roman"/>
          <w:sz w:val="28"/>
          <w:szCs w:val="28"/>
        </w:rPr>
        <w:t>а также развитии и воспитании потребности у школьников пользоваться английским языком как средством общения, познания, самореализации и социальной адаптации, на развитии национального самосознания, стремлении к взаимопониманию между людьми разных культур и сообществ.</w:t>
      </w:r>
      <w:proofErr w:type="gramEnd"/>
    </w:p>
    <w:p w:rsidR="00E9262D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lastRenderedPageBreak/>
        <w:t xml:space="preserve">При создании программы автором учитывались и психологические особенности данной возрастной группы учащихся. Это нашло отражение в выборе текстов, форме заданий, видах </w:t>
      </w:r>
      <w:r>
        <w:rPr>
          <w:rFonts w:ascii="Times New Roman" w:hAnsi="Times New Roman" w:cs="Times New Roman"/>
          <w:sz w:val="28"/>
          <w:szCs w:val="28"/>
        </w:rPr>
        <w:t xml:space="preserve">работы, методическом аппарате. </w:t>
      </w:r>
    </w:p>
    <w:p w:rsidR="00E9262D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262D" w:rsidRPr="00150380" w:rsidRDefault="00E9262D" w:rsidP="00E926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0380">
        <w:rPr>
          <w:rFonts w:ascii="Times New Roman" w:hAnsi="Times New Roman" w:cs="Times New Roman"/>
          <w:bCs/>
          <w:sz w:val="28"/>
          <w:szCs w:val="28"/>
          <w:u w:val="single"/>
        </w:rPr>
        <w:t>Общая характеристика УМК «Английский в фокусе» (</w:t>
      </w:r>
      <w:r w:rsidRPr="00150380">
        <w:rPr>
          <w:rFonts w:ascii="Times New Roman" w:hAnsi="Times New Roman" w:cs="Times New Roman"/>
          <w:bCs/>
          <w:i/>
          <w:sz w:val="28"/>
          <w:szCs w:val="28"/>
          <w:u w:val="single"/>
          <w:lang w:val="en-US"/>
        </w:rPr>
        <w:t>Spotlight</w:t>
      </w:r>
      <w:r w:rsidRPr="00150380">
        <w:rPr>
          <w:rFonts w:ascii="Times New Roman" w:hAnsi="Times New Roman" w:cs="Times New Roman"/>
          <w:bCs/>
          <w:sz w:val="28"/>
          <w:szCs w:val="28"/>
          <w:u w:val="single"/>
        </w:rPr>
        <w:t>) для 5–9 классов</w:t>
      </w:r>
    </w:p>
    <w:p w:rsidR="00E9262D" w:rsidRPr="00150380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0380">
        <w:rPr>
          <w:rFonts w:ascii="Times New Roman" w:hAnsi="Times New Roman" w:cs="Times New Roman"/>
          <w:sz w:val="28"/>
          <w:szCs w:val="28"/>
          <w:u w:val="single"/>
        </w:rPr>
        <w:t>Отличительные особенности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К основным отличительным характеристикам курса </w:t>
      </w:r>
      <w:r w:rsidRPr="00A00A27">
        <w:rPr>
          <w:rFonts w:ascii="Times New Roman" w:hAnsi="Times New Roman" w:cs="Times New Roman"/>
          <w:bCs/>
          <w:sz w:val="28"/>
          <w:szCs w:val="28"/>
        </w:rPr>
        <w:t>«Английский в фокусе» (</w:t>
      </w:r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Spotlight</w:t>
      </w:r>
      <w:r w:rsidRPr="00A00A27">
        <w:rPr>
          <w:rFonts w:ascii="Times New Roman" w:hAnsi="Times New Roman" w:cs="Times New Roman"/>
          <w:sz w:val="28"/>
          <w:szCs w:val="28"/>
        </w:rPr>
        <w:t>) в целом следует отнести: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аутентичность языковых материалов;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адекватность методического аппарата целям и традициям российской школы;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соответствие структуры учебного материала модулей полной структуре психологической деятельности учащихся в процессе познавательной деятельности: мотивации, постановке цели, деятельности по достижению цели, самоконтроля, самооценки, </w:t>
      </w:r>
      <w:proofErr w:type="spellStart"/>
      <w:r w:rsidRPr="00A00A27">
        <w:rPr>
          <w:rFonts w:ascii="Times New Roman" w:hAnsi="Times New Roman" w:cs="Times New Roman"/>
          <w:sz w:val="28"/>
          <w:szCs w:val="28"/>
        </w:rPr>
        <w:t>самокоррекции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>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современные, в том числе компьютерные, технологии;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интеракти</w:t>
      </w:r>
      <w:r>
        <w:rPr>
          <w:rFonts w:ascii="Times New Roman" w:hAnsi="Times New Roman" w:cs="Times New Roman"/>
          <w:sz w:val="28"/>
          <w:szCs w:val="28"/>
        </w:rPr>
        <w:t xml:space="preserve">вность, вывод ученика за рамки </w:t>
      </w:r>
      <w:r w:rsidRPr="00A00A27">
        <w:rPr>
          <w:rFonts w:ascii="Times New Roman" w:hAnsi="Times New Roman" w:cs="Times New Roman"/>
          <w:sz w:val="28"/>
          <w:szCs w:val="28"/>
        </w:rPr>
        <w:t>учебника;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личностную ориентацию содержания учебных материалов;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 включённость родного языка и культуры; 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систему работы по формированию общих учебных умений и навыков, обобщённых способов учебной, познавательной, коммуникативной, практической деятельности;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0A27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 связи как способ переноса языковых знаний и речевых умений на другие образовательные области, освоение языка как средства познания мира;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возможности дифференцированного подхода к организации образовательного процесса;</w:t>
      </w:r>
    </w:p>
    <w:p w:rsidR="00E9262D" w:rsidRPr="00A00A27" w:rsidRDefault="00E9262D" w:rsidP="00E9262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воспитательную и развивающую ценность материалов, широкие возможности для социализации учащихся.</w:t>
      </w:r>
    </w:p>
    <w:p w:rsidR="00E9262D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Анализ отличительных характеристик УМК </w:t>
      </w:r>
      <w:r w:rsidRPr="00A00A27">
        <w:rPr>
          <w:rFonts w:ascii="Times New Roman" w:hAnsi="Times New Roman" w:cs="Times New Roman"/>
          <w:bCs/>
          <w:sz w:val="28"/>
          <w:szCs w:val="28"/>
        </w:rPr>
        <w:t>«Английский в фокусе»</w:t>
      </w:r>
      <w:r w:rsidRPr="00A00A27">
        <w:rPr>
          <w:rFonts w:ascii="Times New Roman" w:hAnsi="Times New Roman" w:cs="Times New Roman"/>
          <w:sz w:val="28"/>
          <w:szCs w:val="28"/>
        </w:rPr>
        <w:t xml:space="preserve"> демонстрирует его соответствие основным направлениям модернизации общего образования. Важным является полноценный состав УМК, что обеспечивает качественную работу учителя, с одной стороны, и качественное обучение/изучение иностранного языка – с другой.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Учебники </w:t>
      </w:r>
      <w:r w:rsidRPr="00A00A27">
        <w:rPr>
          <w:rFonts w:ascii="Times New Roman" w:hAnsi="Times New Roman" w:cs="Times New Roman"/>
          <w:bCs/>
          <w:sz w:val="28"/>
          <w:szCs w:val="28"/>
        </w:rPr>
        <w:t xml:space="preserve">«Английский в фокусе» </w:t>
      </w:r>
      <w:r w:rsidRPr="00A00A27">
        <w:rPr>
          <w:rFonts w:ascii="Times New Roman" w:hAnsi="Times New Roman" w:cs="Times New Roman"/>
          <w:sz w:val="28"/>
          <w:szCs w:val="28"/>
        </w:rPr>
        <w:t xml:space="preserve">построены в соответствии с базисным учебным планом (3 часа в неделю). </w:t>
      </w:r>
    </w:p>
    <w:p w:rsidR="00E9262D" w:rsidRPr="00A00A27" w:rsidRDefault="00392C9C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Учебники для 5–</w:t>
      </w:r>
      <w:r w:rsidR="00150380">
        <w:rPr>
          <w:rFonts w:ascii="Times New Roman" w:hAnsi="Times New Roman" w:cs="Times New Roman"/>
          <w:sz w:val="28"/>
          <w:szCs w:val="28"/>
        </w:rPr>
        <w:t>7</w:t>
      </w:r>
      <w:r w:rsidR="00E9262D" w:rsidRPr="00A00A27">
        <w:rPr>
          <w:rFonts w:ascii="Times New Roman" w:hAnsi="Times New Roman" w:cs="Times New Roman"/>
          <w:sz w:val="28"/>
          <w:szCs w:val="28"/>
        </w:rPr>
        <w:t xml:space="preserve"> классов имеют следующую структуру: 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10 тематических модулей;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каждый модуль состоит из 9 уроков и одного резервного урока (по усмотрению учителя);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lastRenderedPageBreak/>
        <w:t xml:space="preserve">учебник для 5 класса состоит из 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Starte</w:t>
      </w:r>
      <w:proofErr w:type="spellEnd"/>
      <w:r w:rsidR="00392C9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00A27">
        <w:rPr>
          <w:rFonts w:ascii="Times New Roman" w:hAnsi="Times New Roman" w:cs="Times New Roman"/>
          <w:sz w:val="28"/>
          <w:szCs w:val="28"/>
        </w:rPr>
        <w:t xml:space="preserve">10 тематических модулей, каждый из которых включает 8 уроков и один резервный;  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раздел 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SpotlightonRussia</w:t>
      </w:r>
      <w:proofErr w:type="spellEnd"/>
      <w:r w:rsidRPr="00A00A2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тексты песен и упражнения к ним;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0A27">
        <w:rPr>
          <w:rFonts w:ascii="Times New Roman" w:hAnsi="Times New Roman" w:cs="Times New Roman"/>
          <w:sz w:val="28"/>
          <w:szCs w:val="28"/>
          <w:lang w:val="en-US"/>
        </w:rPr>
        <w:t>грамматический</w:t>
      </w:r>
      <w:proofErr w:type="spellEnd"/>
      <w:r w:rsidRPr="00A00A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00A27">
        <w:rPr>
          <w:rFonts w:ascii="Times New Roman" w:hAnsi="Times New Roman" w:cs="Times New Roman"/>
          <w:sz w:val="28"/>
          <w:szCs w:val="28"/>
          <w:lang w:val="en-US"/>
        </w:rPr>
        <w:t>справочник</w:t>
      </w:r>
      <w:proofErr w:type="spellEnd"/>
      <w:r w:rsidRPr="00A00A27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поурочный словарь (с выделенным другим цветом активным </w:t>
      </w:r>
      <w:proofErr w:type="spellStart"/>
      <w:r w:rsidRPr="00A00A27">
        <w:rPr>
          <w:rFonts w:ascii="Times New Roman" w:hAnsi="Times New Roman" w:cs="Times New Roman"/>
          <w:sz w:val="28"/>
          <w:szCs w:val="28"/>
        </w:rPr>
        <w:t>вокабуляром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>);</w:t>
      </w:r>
    </w:p>
    <w:p w:rsidR="00E9262D" w:rsidRPr="00A00A27" w:rsidRDefault="00E9262D" w:rsidP="00E9262D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Каждый модуль имеет чёткую структуру: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новый лексико-грамматический материал (уроки 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A00A27">
        <w:rPr>
          <w:rFonts w:ascii="Times New Roman" w:hAnsi="Times New Roman" w:cs="Times New Roman"/>
          <w:sz w:val="28"/>
          <w:szCs w:val="28"/>
        </w:rPr>
        <w:t xml:space="preserve">, 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00A27">
        <w:rPr>
          <w:rFonts w:ascii="Times New Roman" w:hAnsi="Times New Roman" w:cs="Times New Roman"/>
          <w:sz w:val="28"/>
          <w:szCs w:val="28"/>
        </w:rPr>
        <w:t xml:space="preserve">, 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00A27">
        <w:rPr>
          <w:rFonts w:ascii="Times New Roman" w:hAnsi="Times New Roman" w:cs="Times New Roman"/>
          <w:sz w:val="28"/>
          <w:szCs w:val="28"/>
        </w:rPr>
        <w:t>);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урок 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EnglishinUse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 (урок речевого этикета);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00A27">
        <w:rPr>
          <w:rFonts w:ascii="Times New Roman" w:hAnsi="Times New Roman" w:cs="Times New Roman"/>
          <w:sz w:val="28"/>
          <w:szCs w:val="28"/>
        </w:rPr>
        <w:t>урокикультуроведения</w:t>
      </w:r>
      <w:proofErr w:type="spellEnd"/>
      <w:r w:rsidRPr="00A00A2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Culture Corner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Spotlight on Russia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00A27">
        <w:rPr>
          <w:rFonts w:ascii="Times New Roman" w:hAnsi="Times New Roman" w:cs="Times New Roman"/>
          <w:sz w:val="28"/>
          <w:szCs w:val="28"/>
        </w:rPr>
        <w:t>уроки</w:t>
      </w:r>
      <w:r w:rsidRPr="00DB17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00A27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DB17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00A27">
        <w:rPr>
          <w:rFonts w:ascii="Times New Roman" w:hAnsi="Times New Roman" w:cs="Times New Roman"/>
          <w:sz w:val="28"/>
          <w:szCs w:val="28"/>
        </w:rPr>
        <w:t>чтения</w:t>
      </w:r>
      <w:r w:rsidRPr="00DB17A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ExtensiveReading</w:t>
      </w:r>
      <w:proofErr w:type="spellEnd"/>
      <w:r w:rsidRPr="00DB17A3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  <w:r w:rsidRPr="00DB17A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Across the Curriculum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книга для чтения (по эпизоду из книги для каждого модуля);</w:t>
      </w:r>
    </w:p>
    <w:p w:rsidR="00E9262D" w:rsidRPr="00A00A27" w:rsidRDefault="00E9262D" w:rsidP="00E9262D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урок самоконтроля, рефлексии учебной деятельности (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ProgressCheck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>).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Согласно методической концепции авторов, ученики осуществляют самоконтроль, рефлексию учебной деятельности и знакомятся с содержанием последующего модуля, формулируют его цели и задачи на одном уроке. 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Структура учебников </w:t>
      </w:r>
      <w:r w:rsidRPr="00A00A27">
        <w:rPr>
          <w:rFonts w:ascii="Times New Roman" w:hAnsi="Times New Roman" w:cs="Times New Roman"/>
          <w:bCs/>
          <w:sz w:val="28"/>
          <w:szCs w:val="28"/>
        </w:rPr>
        <w:t>«Английский в фокусе» для 8–9 классов</w:t>
      </w:r>
      <w:r w:rsidRPr="00A00A27">
        <w:rPr>
          <w:rFonts w:ascii="Times New Roman" w:hAnsi="Times New Roman" w:cs="Times New Roman"/>
          <w:sz w:val="28"/>
          <w:szCs w:val="28"/>
        </w:rPr>
        <w:t xml:space="preserve"> заметно отличается от структуры учебников для 5–7 классов. Это выражается в том, что учебник состоит из 8 тематических модулей, каждый из которых включает 10 уроков (а также домашнее чтение) и один резервный урок – для планирования по усмотрению учителя – с учётом особенностей освоения материала и данных педагогической диагностики в конкретной группе учащихся. 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Следуя принципу интеграции и дифференциации, авторы спланировали уроки модуля, выделяя ведущий </w:t>
      </w:r>
      <w:r>
        <w:rPr>
          <w:rFonts w:ascii="Times New Roman" w:hAnsi="Times New Roman" w:cs="Times New Roman"/>
          <w:sz w:val="28"/>
          <w:szCs w:val="28"/>
        </w:rPr>
        <w:t xml:space="preserve">вид речевой деятельности. Так, </w:t>
      </w:r>
      <w:r w:rsidRPr="00A00A27">
        <w:rPr>
          <w:rFonts w:ascii="Times New Roman" w:hAnsi="Times New Roman" w:cs="Times New Roman"/>
          <w:sz w:val="28"/>
          <w:szCs w:val="28"/>
        </w:rPr>
        <w:t>урок «а» – это урок развития навыков чтения и устной речи, «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00A27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A00A27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 и устной речи, урок «</w:t>
      </w:r>
      <w:r w:rsidRPr="00A00A2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00A27">
        <w:rPr>
          <w:rFonts w:ascii="Times New Roman" w:hAnsi="Times New Roman" w:cs="Times New Roman"/>
          <w:sz w:val="28"/>
          <w:szCs w:val="28"/>
        </w:rPr>
        <w:t xml:space="preserve">» – урок освоения нового грамматического материала, урок «е» – урок развития навыков и умений продуктивного письма. 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>На регулярной основе в учебниках для 8 и 9 классов своё место в каждом модуле н</w:t>
      </w:r>
      <w:r>
        <w:rPr>
          <w:rFonts w:ascii="Times New Roman" w:hAnsi="Times New Roman" w:cs="Times New Roman"/>
          <w:sz w:val="28"/>
          <w:szCs w:val="28"/>
        </w:rPr>
        <w:t xml:space="preserve">ашли последовательные задания, </w:t>
      </w:r>
      <w:r w:rsidRPr="00A00A27">
        <w:rPr>
          <w:rFonts w:ascii="Times New Roman" w:hAnsi="Times New Roman" w:cs="Times New Roman"/>
          <w:sz w:val="28"/>
          <w:szCs w:val="28"/>
        </w:rPr>
        <w:t>направленные на освоение фразовых глаголов, предлогов, а также систематизация знаний по словообразованию. Таким образом, на новом этапе обучения обогащение словаря учащихся выходит далеко за пределы освоения новой тематической лексики в процессе изучения новых тем.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Новым в структуре учебника является и приложение 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GrammarCheck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, которое предлагается использовать как в качестве дополнительного материала при формировании языковых навыков, так и средства дифференцированного обучения. 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В каждом модуле учебников «Английский в фокусе 8–9» представлены уроки </w:t>
      </w:r>
      <w:proofErr w:type="spellStart"/>
      <w:r w:rsidRPr="00A00A27">
        <w:rPr>
          <w:rFonts w:ascii="Times New Roman" w:hAnsi="Times New Roman" w:cs="Times New Roman"/>
          <w:sz w:val="28"/>
          <w:szCs w:val="28"/>
        </w:rPr>
        <w:t>культуроведческого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 и страноведческого характера (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CultureCorner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SpotlightonRussia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 xml:space="preserve">), которые обеспечивают учащихся релевантными возрасту учебными материалами для развития </w:t>
      </w:r>
      <w:proofErr w:type="spellStart"/>
      <w:r w:rsidRPr="0026483B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26483B">
        <w:rPr>
          <w:rFonts w:ascii="Times New Roman" w:hAnsi="Times New Roman" w:cs="Times New Roman"/>
          <w:sz w:val="28"/>
          <w:szCs w:val="28"/>
        </w:rPr>
        <w:t xml:space="preserve"> и межкультурной </w:t>
      </w:r>
      <w:r w:rsidRPr="0026483B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A00A2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A00A27">
        <w:rPr>
          <w:rFonts w:ascii="Times New Roman" w:hAnsi="Times New Roman" w:cs="Times New Roman"/>
          <w:sz w:val="28"/>
          <w:szCs w:val="28"/>
        </w:rPr>
        <w:t>Следуя традициям учебного курса, в составе каждого второго модуля есть урок</w:t>
      </w:r>
      <w:r w:rsidRPr="00A00A27">
        <w:rPr>
          <w:rFonts w:ascii="Times New Roman" w:hAnsi="Times New Roman" w:cs="Times New Roman"/>
          <w:i/>
          <w:sz w:val="28"/>
          <w:szCs w:val="28"/>
        </w:rPr>
        <w:t xml:space="preserve"> дополнительного чтения на 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</w:rPr>
        <w:t>межпредметной</w:t>
      </w:r>
      <w:proofErr w:type="spellEnd"/>
      <w:r w:rsidRPr="00A00A27">
        <w:rPr>
          <w:rFonts w:ascii="Times New Roman" w:hAnsi="Times New Roman" w:cs="Times New Roman"/>
          <w:i/>
          <w:sz w:val="28"/>
          <w:szCs w:val="28"/>
        </w:rPr>
        <w:t xml:space="preserve"> основе</w:t>
      </w:r>
      <w:r w:rsidRPr="00A00A2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ExtensiveReading</w:t>
      </w:r>
      <w:proofErr w:type="spellEnd"/>
      <w:r w:rsidRPr="00A00A27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A00A2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AcrosstheCurriculum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>), что в значительной мере обеспечивает мотивацию учащихся к освоению английского языка как средства познания окружающего мира.</w:t>
      </w:r>
      <w:proofErr w:type="gramEnd"/>
      <w:r w:rsidRPr="00A00A27">
        <w:rPr>
          <w:rFonts w:ascii="Times New Roman" w:hAnsi="Times New Roman" w:cs="Times New Roman"/>
          <w:sz w:val="28"/>
          <w:szCs w:val="28"/>
        </w:rPr>
        <w:t xml:space="preserve"> В учебнике 8 класса появляется новая регулярная рубрика, посвящённая экологии (</w:t>
      </w:r>
      <w:proofErr w:type="spellStart"/>
      <w:r w:rsidRPr="00A00A27">
        <w:rPr>
          <w:rFonts w:ascii="Times New Roman" w:hAnsi="Times New Roman" w:cs="Times New Roman"/>
          <w:i/>
          <w:sz w:val="28"/>
          <w:szCs w:val="28"/>
          <w:lang w:val="en-US"/>
        </w:rPr>
        <w:t>GoingGreen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>).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sz w:val="28"/>
          <w:szCs w:val="28"/>
        </w:rPr>
        <w:t xml:space="preserve">Завершает каждый модуль материал для </w:t>
      </w:r>
      <w:r w:rsidRPr="00A00A27">
        <w:rPr>
          <w:rFonts w:ascii="Times New Roman" w:hAnsi="Times New Roman" w:cs="Times New Roman"/>
          <w:i/>
          <w:sz w:val="28"/>
          <w:szCs w:val="28"/>
        </w:rPr>
        <w:t xml:space="preserve">самопроверки и рефлексии учебных достижений </w:t>
      </w:r>
      <w:r w:rsidRPr="00A00A27">
        <w:rPr>
          <w:rFonts w:ascii="Times New Roman" w:hAnsi="Times New Roman" w:cs="Times New Roman"/>
          <w:sz w:val="28"/>
          <w:szCs w:val="28"/>
        </w:rPr>
        <w:t xml:space="preserve">учащихся, который, как правило, объединён в один урок   с вводной страницей следующего модуля, выполняющей мотивирующую функцию и обеспечивающей </w:t>
      </w:r>
      <w:proofErr w:type="spellStart"/>
      <w:r w:rsidRPr="00A00A27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A00A27">
        <w:rPr>
          <w:rFonts w:ascii="Times New Roman" w:hAnsi="Times New Roman" w:cs="Times New Roman"/>
          <w:sz w:val="28"/>
          <w:szCs w:val="28"/>
        </w:rPr>
        <w:t>.</w:t>
      </w:r>
    </w:p>
    <w:p w:rsidR="00E9262D" w:rsidRPr="00A00A27" w:rsidRDefault="00E9262D" w:rsidP="00E926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A27">
        <w:rPr>
          <w:rFonts w:ascii="Times New Roman" w:hAnsi="Times New Roman" w:cs="Times New Roman"/>
          <w:i/>
          <w:sz w:val="28"/>
          <w:szCs w:val="28"/>
        </w:rPr>
        <w:t xml:space="preserve">Справочные материалы учебника, </w:t>
      </w:r>
      <w:r w:rsidRPr="00A00A27">
        <w:rPr>
          <w:rFonts w:ascii="Times New Roman" w:hAnsi="Times New Roman" w:cs="Times New Roman"/>
          <w:sz w:val="28"/>
          <w:szCs w:val="28"/>
        </w:rPr>
        <w:t xml:space="preserve">как и весь курс «Английский в фокусе», построены с учётом развития самостоятельности </w:t>
      </w:r>
      <w:r>
        <w:rPr>
          <w:rFonts w:ascii="Times New Roman" w:hAnsi="Times New Roman" w:cs="Times New Roman"/>
          <w:sz w:val="28"/>
          <w:szCs w:val="28"/>
        </w:rPr>
        <w:t>учащимися, при их использовании</w:t>
      </w:r>
      <w:r w:rsidRPr="00A00A27">
        <w:rPr>
          <w:rFonts w:ascii="Times New Roman" w:hAnsi="Times New Roman" w:cs="Times New Roman"/>
          <w:sz w:val="28"/>
          <w:szCs w:val="28"/>
        </w:rPr>
        <w:t xml:space="preserve"> роль родного языка при этом трудно переоценить. Принцип учёта родного языка реализуется и в грамматическом справочнике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0A27">
        <w:rPr>
          <w:rFonts w:ascii="Times New Roman" w:hAnsi="Times New Roman" w:cs="Times New Roman"/>
          <w:sz w:val="28"/>
          <w:szCs w:val="28"/>
        </w:rPr>
        <w:t xml:space="preserve"> и в поурочном англо-русском словаре. В приложении к учебнику помещены тексты песен, рекомендуемых к использованию в соответствии с темами модулей и задания к ним, – как материал для дополнительной дифференцированной работы с учащимися.</w:t>
      </w:r>
    </w:p>
    <w:p w:rsidR="00E9262D" w:rsidRDefault="00E9262D" w:rsidP="00410BD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83B" w:rsidRDefault="0026483B" w:rsidP="00410BD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83B" w:rsidRDefault="0026483B" w:rsidP="00562C8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6483B" w:rsidRPr="0026483B" w:rsidRDefault="0026483B" w:rsidP="0026483B">
      <w:pPr>
        <w:pStyle w:val="a3"/>
        <w:spacing w:after="0" w:line="240" w:lineRule="auto"/>
        <w:ind w:left="1047"/>
        <w:jc w:val="center"/>
        <w:rPr>
          <w:rStyle w:val="dash0410005f0431005f0437005f0430005f0446005f0020005f0441005f043f005f0438005f0441005f043a005f0430005f005fchar1char1"/>
          <w:b/>
          <w:bCs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4.</w:t>
      </w:r>
      <w:r w:rsidRPr="0026483B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Тематическое планирование </w:t>
      </w:r>
      <w:r w:rsidR="00562C8A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с учетом рабочей программы воспитания </w:t>
      </w:r>
      <w:r w:rsidRPr="0026483B">
        <w:rPr>
          <w:rStyle w:val="dash0410005f0431005f0437005f0430005f0446005f0020005f0441005f043f005f0438005f0441005f043a005f0430005f005fchar1char1"/>
          <w:b/>
          <w:sz w:val="28"/>
          <w:szCs w:val="28"/>
        </w:rPr>
        <w:t>с указанием количества часов, отводимых на освоение каждой темы</w:t>
      </w:r>
    </w:p>
    <w:p w:rsidR="00410BD0" w:rsidRDefault="00410BD0" w:rsidP="00410B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410BD0" w:rsidRPr="005367D7" w:rsidRDefault="00410BD0" w:rsidP="00410B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1E0"/>
      </w:tblPr>
      <w:tblGrid>
        <w:gridCol w:w="5562"/>
        <w:gridCol w:w="1843"/>
      </w:tblGrid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Всего часов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DF1B22" w:rsidRDefault="00410BD0" w:rsidP="00410BD0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DF1B22">
              <w:rPr>
                <w:sz w:val="28"/>
                <w:szCs w:val="28"/>
              </w:rPr>
              <w:t>Вводный модуль. Повторение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DF1B22" w:rsidRDefault="00410BD0" w:rsidP="00410BD0">
            <w:pPr>
              <w:pStyle w:val="a3"/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DF1B22">
              <w:rPr>
                <w:sz w:val="28"/>
                <w:szCs w:val="28"/>
              </w:rPr>
              <w:t>Школьные дни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А вот и 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Мой дом – моя крепость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Семейные узы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Животные со всего света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С</w:t>
            </w:r>
            <w:r w:rsidR="00C374A0">
              <w:rPr>
                <w:sz w:val="28"/>
                <w:szCs w:val="28"/>
              </w:rPr>
              <w:t xml:space="preserve"> </w:t>
            </w:r>
            <w:r w:rsidRPr="005367D7">
              <w:rPr>
                <w:sz w:val="28"/>
                <w:szCs w:val="28"/>
              </w:rPr>
              <w:t>утра до вечера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любую погоду.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trHeight w:val="261"/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Особые дни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trHeight w:val="252"/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Современная жизнь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6"/>
              </w:num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Каникулы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Резервные уроки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10BD0" w:rsidRPr="005367D7" w:rsidTr="00410BD0">
        <w:trPr>
          <w:jc w:val="center"/>
        </w:trPr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102</w:t>
            </w:r>
          </w:p>
        </w:tc>
      </w:tr>
    </w:tbl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053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1E0"/>
      </w:tblPr>
      <w:tblGrid>
        <w:gridCol w:w="5633"/>
        <w:gridCol w:w="1843"/>
      </w:tblGrid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Всего часов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есть, кто?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Вот и мы!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Поехали.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за днем.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досуге.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Вчера, сегодня, завтра.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trHeight w:val="261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и инструкции.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trHeight w:val="252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Еда и прохладительные напитки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2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Каникулы.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Default="00410BD0" w:rsidP="00410BD0">
            <w:pPr>
              <w:spacing w:after="0"/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уроки.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10BD0" w:rsidRPr="005367D7" w:rsidTr="00410BD0">
        <w:trPr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102</w:t>
            </w:r>
          </w:p>
        </w:tc>
      </w:tr>
    </w:tbl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1E0"/>
      </w:tblPr>
      <w:tblGrid>
        <w:gridCol w:w="5617"/>
        <w:gridCol w:w="1843"/>
      </w:tblGrid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Всего часов</w:t>
            </w:r>
          </w:p>
        </w:tc>
      </w:tr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жизни.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рассказов.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Внешность и характер.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trHeight w:val="315"/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этом говорят и пишут.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trHeight w:val="330"/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ждет нас в будущем.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Развлечения.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центре внимания.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Проблемы экологии.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trHeight w:val="261"/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покупок.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trHeight w:val="252"/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3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здоровом теле - здоровый дух.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10BD0" w:rsidRPr="005367D7" w:rsidTr="00410BD0">
        <w:trPr>
          <w:jc w:val="center"/>
        </w:trPr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center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102</w:t>
            </w:r>
          </w:p>
        </w:tc>
      </w:tr>
    </w:tbl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1E0"/>
      </w:tblPr>
      <w:tblGrid>
        <w:gridCol w:w="5490"/>
        <w:gridCol w:w="1843"/>
      </w:tblGrid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Всего часов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Продукты питания и покупки.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Великие умы человечества.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Будь самим собой.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Глобальные проблемы человечества.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Культурные обмены. Страны и путешествия.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trHeight w:val="261"/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4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досуге.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trHeight w:val="261"/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Default="00410BD0" w:rsidP="00410BD0">
            <w:pPr>
              <w:spacing w:after="0"/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уроки.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Default="0026483B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10BD0" w:rsidRPr="005367D7" w:rsidTr="00410BD0">
        <w:trPr>
          <w:jc w:val="center"/>
        </w:trPr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26483B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6483B">
              <w:rPr>
                <w:sz w:val="28"/>
                <w:szCs w:val="28"/>
              </w:rPr>
              <w:t>4</w:t>
            </w:r>
          </w:p>
        </w:tc>
      </w:tr>
    </w:tbl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410BD0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1E0"/>
      </w:tblPr>
      <w:tblGrid>
        <w:gridCol w:w="5511"/>
        <w:gridCol w:w="1823"/>
      </w:tblGrid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b/>
                <w:sz w:val="28"/>
                <w:szCs w:val="28"/>
              </w:rPr>
            </w:pPr>
            <w:r w:rsidRPr="005367D7">
              <w:rPr>
                <w:b/>
                <w:sz w:val="28"/>
                <w:szCs w:val="28"/>
              </w:rPr>
              <w:t>Всего часов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Праздники.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жизни.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Очевидное-невероятное</w:t>
            </w:r>
            <w:proofErr w:type="spellEnd"/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Современные технологии.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 и искусство.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и горожане.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личной безопасности.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10BD0" w:rsidRPr="005367D7" w:rsidTr="00410BD0">
        <w:trPr>
          <w:trHeight w:val="261"/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numPr>
                <w:ilvl w:val="0"/>
                <w:numId w:val="5"/>
              </w:num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Трудности.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0" w:rsidRPr="005367D7" w:rsidRDefault="00410BD0" w:rsidP="00410BD0">
            <w:pPr>
              <w:spacing w:after="0"/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уроки.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26483B" w:rsidP="00410BD0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10BD0" w:rsidRPr="005367D7" w:rsidTr="00410BD0">
        <w:trPr>
          <w:jc w:val="center"/>
        </w:trPr>
        <w:tc>
          <w:tcPr>
            <w:tcW w:w="5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410BD0">
            <w:pPr>
              <w:spacing w:after="0"/>
              <w:jc w:val="both"/>
              <w:rPr>
                <w:sz w:val="28"/>
                <w:szCs w:val="28"/>
              </w:rPr>
            </w:pPr>
            <w:r w:rsidRPr="005367D7">
              <w:rPr>
                <w:sz w:val="28"/>
                <w:szCs w:val="28"/>
              </w:rPr>
              <w:t>Итого: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BD0" w:rsidRPr="005367D7" w:rsidRDefault="00410BD0" w:rsidP="0026483B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6483B">
              <w:rPr>
                <w:sz w:val="28"/>
                <w:szCs w:val="28"/>
              </w:rPr>
              <w:t>4</w:t>
            </w:r>
          </w:p>
        </w:tc>
      </w:tr>
    </w:tbl>
    <w:p w:rsidR="00410BD0" w:rsidRPr="00D86053" w:rsidRDefault="00410BD0" w:rsidP="00410B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BD0" w:rsidRPr="00410BD0" w:rsidRDefault="00410BD0">
      <w:pPr>
        <w:rPr>
          <w:rFonts w:ascii="Times New Roman" w:hAnsi="Times New Roman" w:cs="Times New Roman"/>
          <w:sz w:val="28"/>
          <w:szCs w:val="28"/>
        </w:rPr>
      </w:pPr>
    </w:p>
    <w:sectPr w:rsidR="00410BD0" w:rsidRPr="00410BD0" w:rsidSect="00130DE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rigold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273"/>
    <w:multiLevelType w:val="hybridMultilevel"/>
    <w:tmpl w:val="78B2E10E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1E4BB7"/>
    <w:multiLevelType w:val="hybridMultilevel"/>
    <w:tmpl w:val="D6CC008C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DC4939"/>
    <w:multiLevelType w:val="hybridMultilevel"/>
    <w:tmpl w:val="1532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002FA"/>
    <w:multiLevelType w:val="hybridMultilevel"/>
    <w:tmpl w:val="8934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835B0"/>
    <w:multiLevelType w:val="hybridMultilevel"/>
    <w:tmpl w:val="A8D68F4E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>
      <w:start w:val="1"/>
      <w:numFmt w:val="lowerLetter"/>
      <w:lvlText w:val="%2."/>
      <w:lvlJc w:val="left"/>
      <w:pPr>
        <w:ind w:left="1767" w:hanging="360"/>
      </w:pPr>
    </w:lvl>
    <w:lvl w:ilvl="2" w:tplc="0419001B">
      <w:start w:val="1"/>
      <w:numFmt w:val="lowerRoman"/>
      <w:lvlText w:val="%3."/>
      <w:lvlJc w:val="right"/>
      <w:pPr>
        <w:ind w:left="2487" w:hanging="180"/>
      </w:pPr>
    </w:lvl>
    <w:lvl w:ilvl="3" w:tplc="0419000F">
      <w:start w:val="1"/>
      <w:numFmt w:val="decimal"/>
      <w:lvlText w:val="%4."/>
      <w:lvlJc w:val="left"/>
      <w:pPr>
        <w:ind w:left="3207" w:hanging="360"/>
      </w:pPr>
    </w:lvl>
    <w:lvl w:ilvl="4" w:tplc="04190019">
      <w:start w:val="1"/>
      <w:numFmt w:val="lowerLetter"/>
      <w:lvlText w:val="%5."/>
      <w:lvlJc w:val="left"/>
      <w:pPr>
        <w:ind w:left="3927" w:hanging="360"/>
      </w:pPr>
    </w:lvl>
    <w:lvl w:ilvl="5" w:tplc="0419001B">
      <w:start w:val="1"/>
      <w:numFmt w:val="lowerRoman"/>
      <w:lvlText w:val="%6."/>
      <w:lvlJc w:val="right"/>
      <w:pPr>
        <w:ind w:left="4647" w:hanging="180"/>
      </w:pPr>
    </w:lvl>
    <w:lvl w:ilvl="6" w:tplc="0419000F">
      <w:start w:val="1"/>
      <w:numFmt w:val="decimal"/>
      <w:lvlText w:val="%7."/>
      <w:lvlJc w:val="left"/>
      <w:pPr>
        <w:ind w:left="5367" w:hanging="360"/>
      </w:pPr>
    </w:lvl>
    <w:lvl w:ilvl="7" w:tplc="04190019">
      <w:start w:val="1"/>
      <w:numFmt w:val="lowerLetter"/>
      <w:lvlText w:val="%8."/>
      <w:lvlJc w:val="left"/>
      <w:pPr>
        <w:ind w:left="6087" w:hanging="360"/>
      </w:pPr>
    </w:lvl>
    <w:lvl w:ilvl="8" w:tplc="0419001B">
      <w:start w:val="1"/>
      <w:numFmt w:val="lowerRoman"/>
      <w:lvlText w:val="%9."/>
      <w:lvlJc w:val="right"/>
      <w:pPr>
        <w:ind w:left="6807" w:hanging="180"/>
      </w:pPr>
    </w:lvl>
  </w:abstractNum>
  <w:abstractNum w:abstractNumId="5">
    <w:nsid w:val="08AA1145"/>
    <w:multiLevelType w:val="hybridMultilevel"/>
    <w:tmpl w:val="4A32F2B8"/>
    <w:lvl w:ilvl="0" w:tplc="B2F4F09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B7277"/>
    <w:multiLevelType w:val="hybridMultilevel"/>
    <w:tmpl w:val="1BC0171E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5C535D"/>
    <w:multiLevelType w:val="hybridMultilevel"/>
    <w:tmpl w:val="1532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824CE"/>
    <w:multiLevelType w:val="hybridMultilevel"/>
    <w:tmpl w:val="4D9E1044"/>
    <w:lvl w:ilvl="0" w:tplc="CDEED414">
      <w:start w:val="5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arigold" w:eastAsia="Marigold" w:hAnsi="Marigold" w:cs="Marigold" w:hint="default"/>
      </w:rPr>
    </w:lvl>
    <w:lvl w:ilvl="1" w:tplc="6536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170F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64AA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7B8E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238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8AC6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D626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30EE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603D6D"/>
    <w:multiLevelType w:val="hybridMultilevel"/>
    <w:tmpl w:val="5D8A0C14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1C36D44"/>
    <w:multiLevelType w:val="hybridMultilevel"/>
    <w:tmpl w:val="63D07E38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C97503"/>
    <w:multiLevelType w:val="hybridMultilevel"/>
    <w:tmpl w:val="A0E27774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62C2BA1"/>
    <w:multiLevelType w:val="hybridMultilevel"/>
    <w:tmpl w:val="1532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20471E"/>
    <w:multiLevelType w:val="hybridMultilevel"/>
    <w:tmpl w:val="F4AC07B2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5D84173"/>
    <w:multiLevelType w:val="hybridMultilevel"/>
    <w:tmpl w:val="459A8F16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1A36B3"/>
    <w:multiLevelType w:val="hybridMultilevel"/>
    <w:tmpl w:val="81C8435A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5949AC"/>
    <w:multiLevelType w:val="hybridMultilevel"/>
    <w:tmpl w:val="0AD293E6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8C4804"/>
    <w:multiLevelType w:val="hybridMultilevel"/>
    <w:tmpl w:val="2848972E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324397"/>
    <w:multiLevelType w:val="hybridMultilevel"/>
    <w:tmpl w:val="6270FD5E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91E0A972">
      <w:numFmt w:val="bullet"/>
      <w:lvlText w:val="•"/>
      <w:lvlJc w:val="left"/>
      <w:pPr>
        <w:ind w:left="1275" w:hanging="19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351871"/>
    <w:multiLevelType w:val="hybridMultilevel"/>
    <w:tmpl w:val="935A47AE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DB785A"/>
    <w:multiLevelType w:val="hybridMultilevel"/>
    <w:tmpl w:val="1532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7303E9"/>
    <w:multiLevelType w:val="hybridMultilevel"/>
    <w:tmpl w:val="75C8DEE2"/>
    <w:lvl w:ilvl="0" w:tplc="CDEED414">
      <w:start w:val="5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arigold" w:eastAsia="Marigold" w:hAnsi="Marigold" w:cs="Marigold" w:hint="default"/>
      </w:rPr>
    </w:lvl>
    <w:lvl w:ilvl="1" w:tplc="47F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B0F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8F0B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CA5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3C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4D6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D0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022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0">
    <w:nsid w:val="5C8E7A94"/>
    <w:multiLevelType w:val="hybridMultilevel"/>
    <w:tmpl w:val="985471A6"/>
    <w:lvl w:ilvl="0" w:tplc="CDEED414">
      <w:start w:val="51"/>
      <w:numFmt w:val="bullet"/>
      <w:lvlText w:val="–"/>
      <w:lvlJc w:val="left"/>
      <w:pPr>
        <w:tabs>
          <w:tab w:val="num" w:pos="493"/>
        </w:tabs>
        <w:ind w:left="397" w:hanging="227"/>
      </w:pPr>
      <w:rPr>
        <w:rFonts w:ascii="Marigold" w:eastAsia="Marigold" w:hAnsi="Marigold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9B768F"/>
    <w:multiLevelType w:val="hybridMultilevel"/>
    <w:tmpl w:val="6090CFAA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316D5"/>
    <w:multiLevelType w:val="hybridMultilevel"/>
    <w:tmpl w:val="27A2CE52"/>
    <w:lvl w:ilvl="0" w:tplc="8A126A38">
      <w:numFmt w:val="bullet"/>
      <w:lvlText w:val="—"/>
      <w:lvlJc w:val="left"/>
      <w:pPr>
        <w:ind w:left="360" w:hanging="360"/>
      </w:pPr>
      <w:rPr>
        <w:rFonts w:ascii="Times New Roman" w:eastAsia="Cambr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5E579D"/>
    <w:multiLevelType w:val="hybridMultilevel"/>
    <w:tmpl w:val="DE843284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39C34D0"/>
    <w:multiLevelType w:val="hybridMultilevel"/>
    <w:tmpl w:val="8CC4AABC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DB2C9E"/>
    <w:multiLevelType w:val="hybridMultilevel"/>
    <w:tmpl w:val="CEA8A040"/>
    <w:lvl w:ilvl="0" w:tplc="CDEED414">
      <w:start w:val="51"/>
      <w:numFmt w:val="bullet"/>
      <w:lvlText w:val="–"/>
      <w:lvlJc w:val="left"/>
      <w:pPr>
        <w:ind w:left="720" w:hanging="360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590656"/>
    <w:multiLevelType w:val="hybridMultilevel"/>
    <w:tmpl w:val="75607AAE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F144F3"/>
    <w:multiLevelType w:val="hybridMultilevel"/>
    <w:tmpl w:val="E0EEC1A8"/>
    <w:lvl w:ilvl="0" w:tplc="CDEED414">
      <w:start w:val="51"/>
      <w:numFmt w:val="bullet"/>
      <w:lvlText w:val="–"/>
      <w:lvlJc w:val="left"/>
      <w:pPr>
        <w:ind w:left="360" w:hanging="360"/>
      </w:pPr>
      <w:rPr>
        <w:rFonts w:ascii="Marigold" w:eastAsia="Marigold" w:hAnsi="Marigold" w:cs="Marigold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8"/>
  </w:num>
  <w:num w:numId="4">
    <w:abstractNumId w:val="7"/>
  </w:num>
  <w:num w:numId="5">
    <w:abstractNumId w:val="2"/>
  </w:num>
  <w:num w:numId="6">
    <w:abstractNumId w:val="3"/>
  </w:num>
  <w:num w:numId="7">
    <w:abstractNumId w:val="11"/>
  </w:num>
  <w:num w:numId="8">
    <w:abstractNumId w:val="32"/>
  </w:num>
  <w:num w:numId="9">
    <w:abstractNumId w:val="36"/>
  </w:num>
  <w:num w:numId="10">
    <w:abstractNumId w:val="8"/>
  </w:num>
  <w:num w:numId="11">
    <w:abstractNumId w:val="19"/>
  </w:num>
  <w:num w:numId="12">
    <w:abstractNumId w:val="9"/>
  </w:num>
  <w:num w:numId="13">
    <w:abstractNumId w:val="23"/>
  </w:num>
  <w:num w:numId="14">
    <w:abstractNumId w:val="26"/>
  </w:num>
  <w:num w:numId="15">
    <w:abstractNumId w:val="35"/>
  </w:num>
  <w:num w:numId="16">
    <w:abstractNumId w:val="17"/>
  </w:num>
  <w:num w:numId="17">
    <w:abstractNumId w:val="18"/>
  </w:num>
  <w:num w:numId="18">
    <w:abstractNumId w:val="14"/>
  </w:num>
  <w:num w:numId="19">
    <w:abstractNumId w:val="16"/>
  </w:num>
  <w:num w:numId="20">
    <w:abstractNumId w:val="25"/>
  </w:num>
  <w:num w:numId="21">
    <w:abstractNumId w:val="38"/>
  </w:num>
  <w:num w:numId="22">
    <w:abstractNumId w:val="24"/>
  </w:num>
  <w:num w:numId="23">
    <w:abstractNumId w:val="30"/>
  </w:num>
  <w:num w:numId="24">
    <w:abstractNumId w:val="29"/>
  </w:num>
  <w:num w:numId="25">
    <w:abstractNumId w:val="21"/>
  </w:num>
  <w:num w:numId="26">
    <w:abstractNumId w:val="1"/>
  </w:num>
  <w:num w:numId="27">
    <w:abstractNumId w:val="15"/>
  </w:num>
  <w:num w:numId="28">
    <w:abstractNumId w:val="39"/>
  </w:num>
  <w:num w:numId="29">
    <w:abstractNumId w:val="37"/>
  </w:num>
  <w:num w:numId="30">
    <w:abstractNumId w:val="6"/>
  </w:num>
  <w:num w:numId="31">
    <w:abstractNumId w:val="34"/>
  </w:num>
  <w:num w:numId="32">
    <w:abstractNumId w:val="22"/>
  </w:num>
  <w:num w:numId="33">
    <w:abstractNumId w:val="33"/>
  </w:num>
  <w:num w:numId="34">
    <w:abstractNumId w:val="20"/>
  </w:num>
  <w:num w:numId="35">
    <w:abstractNumId w:val="10"/>
  </w:num>
  <w:num w:numId="36">
    <w:abstractNumId w:val="27"/>
  </w:num>
  <w:num w:numId="37">
    <w:abstractNumId w:val="12"/>
  </w:num>
  <w:num w:numId="38">
    <w:abstractNumId w:val="31"/>
  </w:num>
  <w:num w:numId="39">
    <w:abstractNumId w:val="0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10BD0"/>
    <w:rsid w:val="0011542D"/>
    <w:rsid w:val="00130DED"/>
    <w:rsid w:val="00150380"/>
    <w:rsid w:val="0026483B"/>
    <w:rsid w:val="00392C9C"/>
    <w:rsid w:val="00410BD0"/>
    <w:rsid w:val="00562C8A"/>
    <w:rsid w:val="00830491"/>
    <w:rsid w:val="00C374A0"/>
    <w:rsid w:val="00DA10FF"/>
    <w:rsid w:val="00E9262D"/>
    <w:rsid w:val="00EE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0BD0"/>
    <w:pPr>
      <w:ind w:left="720"/>
      <w:contextualSpacing/>
    </w:pPr>
  </w:style>
  <w:style w:type="table" w:styleId="a4">
    <w:name w:val="Table Grid"/>
    <w:basedOn w:val="a1"/>
    <w:uiPriority w:val="99"/>
    <w:rsid w:val="00410BD0"/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A1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30DED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130DE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30DE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130DED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5214</Words>
  <Characters>29724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2021-10-09T14:49:00Z</cp:lastPrinted>
  <dcterms:created xsi:type="dcterms:W3CDTF">2021-01-27T18:19:00Z</dcterms:created>
  <dcterms:modified xsi:type="dcterms:W3CDTF">2021-10-09T14:53:00Z</dcterms:modified>
</cp:coreProperties>
</file>