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E5" w:rsidRDefault="005306E5">
      <w:pPr>
        <w:spacing w:after="78" w:line="220" w:lineRule="exact"/>
      </w:pPr>
    </w:p>
    <w:p w:rsidR="00BF54B1" w:rsidRPr="00BF54B1" w:rsidRDefault="00BF54B1" w:rsidP="00BF54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BF54B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BF54B1" w:rsidRPr="00BF54B1" w:rsidRDefault="00BF54B1" w:rsidP="00BF54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BF54B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</w:t>
      </w:r>
      <w:proofErr w:type="spellStart"/>
      <w:r w:rsidRPr="00BF54B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Костровская</w:t>
      </w:r>
      <w:proofErr w:type="spellEnd"/>
      <w:r w:rsidRPr="00BF54B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средняя общеобразовательная школа»</w:t>
      </w:r>
    </w:p>
    <w:p w:rsidR="00BF54B1" w:rsidRPr="00BF54B1" w:rsidRDefault="00BF54B1" w:rsidP="00BF54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</w:pPr>
    </w:p>
    <w:tbl>
      <w:tblPr>
        <w:tblW w:w="4888" w:type="pct"/>
        <w:tblInd w:w="250" w:type="dxa"/>
        <w:tblLook w:val="04A0"/>
      </w:tblPr>
      <w:tblGrid>
        <w:gridCol w:w="4515"/>
        <w:gridCol w:w="276"/>
        <w:gridCol w:w="4238"/>
      </w:tblGrid>
      <w:tr w:rsidR="00BF54B1" w:rsidRPr="007C1B31" w:rsidTr="00771A1B">
        <w:trPr>
          <w:trHeight w:val="2344"/>
        </w:trPr>
        <w:tc>
          <w:tcPr>
            <w:tcW w:w="2500" w:type="pct"/>
          </w:tcPr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b/>
                <w:color w:val="00000A"/>
                <w:kern w:val="2"/>
                <w:lang w:val="ru-RU" w:eastAsia="ar-SA"/>
              </w:rPr>
            </w:pPr>
            <w:proofErr w:type="gramStart"/>
            <w:r w:rsidRPr="00BF54B1">
              <w:rPr>
                <w:rFonts w:ascii="Times New Roman" w:eastAsia="Times New Roman" w:hAnsi="Times New Roman"/>
                <w:b/>
                <w:color w:val="00000A"/>
                <w:kern w:val="2"/>
                <w:lang w:val="ru-RU" w:eastAsia="ar-SA"/>
              </w:rPr>
              <w:t>ПРИНЯТА</w:t>
            </w:r>
            <w:proofErr w:type="gramEnd"/>
          </w:p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b/>
                <w:color w:val="00000A"/>
                <w:kern w:val="2"/>
                <w:lang w:val="ru-RU" w:eastAsia="ar-SA"/>
              </w:rPr>
            </w:pPr>
            <w:r w:rsidRPr="00BF54B1">
              <w:rPr>
                <w:rFonts w:ascii="Times New Roman" w:eastAsia="Times New Roman" w:hAnsi="Times New Roman"/>
                <w:b/>
                <w:color w:val="00000A"/>
                <w:kern w:val="2"/>
                <w:lang w:val="ru-RU" w:eastAsia="ar-SA"/>
              </w:rPr>
              <w:t>на заседании</w:t>
            </w:r>
          </w:p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b/>
                <w:color w:val="00000A"/>
                <w:kern w:val="2"/>
                <w:lang w:val="ru-RU" w:eastAsia="ar-SA"/>
              </w:rPr>
            </w:pPr>
            <w:r w:rsidRPr="00BF54B1">
              <w:rPr>
                <w:rFonts w:ascii="Times New Roman" w:eastAsia="Times New Roman" w:hAnsi="Times New Roman"/>
                <w:b/>
                <w:color w:val="00000A"/>
                <w:kern w:val="2"/>
                <w:lang w:val="ru-RU" w:eastAsia="ar-SA"/>
              </w:rPr>
              <w:t>педагогического совета</w:t>
            </w:r>
          </w:p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</w:pPr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 xml:space="preserve"> МБОУ «</w:t>
            </w:r>
            <w:proofErr w:type="spellStart"/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>Костровская</w:t>
            </w:r>
            <w:proofErr w:type="spellEnd"/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 xml:space="preserve"> СОШ»</w:t>
            </w:r>
          </w:p>
          <w:p w:rsidR="00BF54B1" w:rsidRPr="00CB249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 №1 </w:t>
            </w:r>
            <w:proofErr w:type="spellStart"/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 30 </w:t>
            </w:r>
            <w:proofErr w:type="spellStart"/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 2022 г </w:t>
            </w:r>
          </w:p>
          <w:p w:rsidR="00BF54B1" w:rsidRPr="00CB249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</w:p>
        </w:tc>
        <w:tc>
          <w:tcPr>
            <w:tcW w:w="153" w:type="pct"/>
          </w:tcPr>
          <w:p w:rsidR="00BF54B1" w:rsidRPr="00CB249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</w:p>
        </w:tc>
        <w:tc>
          <w:tcPr>
            <w:tcW w:w="2347" w:type="pct"/>
          </w:tcPr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b/>
                <w:color w:val="00000A"/>
                <w:kern w:val="2"/>
                <w:lang w:val="ru-RU" w:eastAsia="ar-SA"/>
              </w:rPr>
            </w:pPr>
            <w:r w:rsidRPr="00BF54B1">
              <w:rPr>
                <w:rFonts w:ascii="Times New Roman" w:eastAsia="Times New Roman" w:hAnsi="Times New Roman"/>
                <w:b/>
                <w:color w:val="00000A"/>
                <w:kern w:val="2"/>
                <w:lang w:val="ru-RU" w:eastAsia="ar-SA"/>
              </w:rPr>
              <w:t>УТВЕРЖДЕНА</w:t>
            </w:r>
          </w:p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</w:pPr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>приказом от №1- 102 от 30.08.2022 г</w:t>
            </w:r>
          </w:p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</w:pPr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>Директор    МБОУ  "</w:t>
            </w:r>
            <w:proofErr w:type="spellStart"/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>Костровская</w:t>
            </w:r>
            <w:proofErr w:type="spellEnd"/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 xml:space="preserve"> СОШ»</w:t>
            </w:r>
          </w:p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</w:pPr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>Рыльского района Курской области</w:t>
            </w:r>
          </w:p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</w:pPr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 xml:space="preserve">_______________      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  <w:t>М.П.Мешкова</w:t>
            </w:r>
            <w:proofErr w:type="spellEnd"/>
          </w:p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</w:pPr>
          </w:p>
          <w:p w:rsidR="00BF54B1" w:rsidRPr="00BF54B1" w:rsidRDefault="00BF54B1" w:rsidP="00771A1B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val="ru-RU" w:eastAsia="ar-SA"/>
              </w:rPr>
            </w:pPr>
          </w:p>
        </w:tc>
      </w:tr>
    </w:tbl>
    <w:p w:rsidR="00BF54B1" w:rsidRPr="00BF54B1" w:rsidRDefault="00BF54B1" w:rsidP="00BF54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</w:pPr>
    </w:p>
    <w:p w:rsidR="00BF54B1" w:rsidRPr="00BF54B1" w:rsidRDefault="00BF54B1" w:rsidP="00BF54B1">
      <w:pPr>
        <w:ind w:left="240"/>
        <w:jc w:val="center"/>
        <w:rPr>
          <w:rFonts w:ascii="Times New Roman" w:eastAsia="Times New Roman" w:hAnsi="Times New Roman"/>
          <w:b/>
          <w:sz w:val="36"/>
          <w:szCs w:val="36"/>
          <w:lang w:val="ru-RU"/>
        </w:rPr>
      </w:pPr>
      <w:r w:rsidRPr="00BF54B1">
        <w:rPr>
          <w:rFonts w:ascii="Times New Roman" w:eastAsia="Times New Roman" w:hAnsi="Times New Roman"/>
          <w:b/>
          <w:sz w:val="36"/>
          <w:szCs w:val="36"/>
          <w:lang w:val="ru-RU"/>
        </w:rPr>
        <w:t>РАБОЧАЯ ПРОГРАММА</w:t>
      </w:r>
    </w:p>
    <w:p w:rsidR="00BF54B1" w:rsidRPr="00BF54B1" w:rsidRDefault="00BF54B1" w:rsidP="00BF54B1">
      <w:pPr>
        <w:ind w:left="240"/>
        <w:jc w:val="center"/>
        <w:rPr>
          <w:rFonts w:ascii="Times New Roman" w:eastAsia="Times New Roman" w:hAnsi="Times New Roman"/>
          <w:sz w:val="32"/>
          <w:szCs w:val="32"/>
          <w:lang w:val="ru-RU"/>
        </w:rPr>
      </w:pPr>
      <w:r w:rsidRPr="00BF54B1">
        <w:rPr>
          <w:rFonts w:ascii="Times New Roman" w:eastAsia="Times New Roman" w:hAnsi="Times New Roman"/>
          <w:sz w:val="32"/>
          <w:szCs w:val="32"/>
          <w:lang w:val="ru-RU"/>
        </w:rPr>
        <w:t xml:space="preserve"> учебного предмета  «</w:t>
      </w:r>
      <w:r w:rsidR="007C1B31">
        <w:rPr>
          <w:rFonts w:ascii="Times New Roman" w:eastAsia="Times New Roman" w:hAnsi="Times New Roman"/>
          <w:sz w:val="32"/>
          <w:szCs w:val="32"/>
          <w:lang w:val="ru-RU"/>
        </w:rPr>
        <w:t>Русский  язык</w:t>
      </w:r>
      <w:r w:rsidRPr="00BF54B1">
        <w:rPr>
          <w:rFonts w:ascii="Times New Roman" w:eastAsia="Times New Roman" w:hAnsi="Times New Roman"/>
          <w:sz w:val="32"/>
          <w:szCs w:val="32"/>
          <w:lang w:val="ru-RU"/>
        </w:rPr>
        <w:t xml:space="preserve">» </w:t>
      </w:r>
    </w:p>
    <w:p w:rsidR="00BF54B1" w:rsidRPr="00BF54B1" w:rsidRDefault="00BF54B1" w:rsidP="00BF54B1">
      <w:pPr>
        <w:spacing w:line="322" w:lineRule="exact"/>
        <w:ind w:left="240"/>
        <w:jc w:val="center"/>
        <w:rPr>
          <w:rFonts w:ascii="Times New Roman" w:eastAsia="Times New Roman" w:hAnsi="Times New Roman"/>
          <w:sz w:val="32"/>
          <w:szCs w:val="32"/>
          <w:lang w:val="ru-RU"/>
        </w:rPr>
      </w:pPr>
      <w:r w:rsidRPr="00BF54B1">
        <w:rPr>
          <w:rFonts w:ascii="Times New Roman" w:eastAsia="Times New Roman" w:hAnsi="Times New Roman"/>
          <w:sz w:val="32"/>
          <w:szCs w:val="32"/>
          <w:lang w:val="ru-RU"/>
        </w:rPr>
        <w:t xml:space="preserve"> (базовый уровень)</w:t>
      </w:r>
    </w:p>
    <w:p w:rsidR="00BF54B1" w:rsidRPr="00BF54B1" w:rsidRDefault="00BF54B1" w:rsidP="00BF54B1">
      <w:pPr>
        <w:spacing w:line="322" w:lineRule="exact"/>
        <w:ind w:left="240"/>
        <w:jc w:val="center"/>
        <w:rPr>
          <w:rFonts w:ascii="Times New Roman" w:eastAsia="Times New Roman" w:hAnsi="Times New Roman"/>
          <w:sz w:val="32"/>
          <w:szCs w:val="32"/>
          <w:lang w:val="ru-RU"/>
        </w:rPr>
      </w:pPr>
    </w:p>
    <w:p w:rsidR="00BF54B1" w:rsidRPr="00BF54B1" w:rsidRDefault="00BF54B1" w:rsidP="00BF54B1">
      <w:pPr>
        <w:spacing w:line="270" w:lineRule="exact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BF54B1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Предметная  область:  русский язык и 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литература</w:t>
      </w:r>
    </w:p>
    <w:p w:rsidR="00BF54B1" w:rsidRPr="00BF54B1" w:rsidRDefault="00BF54B1" w:rsidP="00BF54B1">
      <w:pPr>
        <w:spacing w:line="270" w:lineRule="exact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BF54B1" w:rsidRPr="00BF54B1" w:rsidRDefault="00BF54B1" w:rsidP="00BF54B1">
      <w:pPr>
        <w:spacing w:line="270" w:lineRule="exact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BF54B1">
        <w:rPr>
          <w:rFonts w:ascii="Times New Roman" w:eastAsia="Times New Roman" w:hAnsi="Times New Roman"/>
          <w:sz w:val="28"/>
          <w:szCs w:val="28"/>
          <w:lang w:val="ru-RU"/>
        </w:rPr>
        <w:t xml:space="preserve">                     Уровень образования: </w:t>
      </w:r>
      <w:r w:rsidRPr="00BF54B1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основное общее образование  </w:t>
      </w:r>
    </w:p>
    <w:p w:rsidR="00BF54B1" w:rsidRPr="00BF54B1" w:rsidRDefault="00BF54B1" w:rsidP="00BF54B1">
      <w:pPr>
        <w:spacing w:line="270" w:lineRule="exact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BF54B1" w:rsidRPr="00BF54B1" w:rsidRDefault="00BF54B1" w:rsidP="00BF54B1">
      <w:pPr>
        <w:spacing w:line="270" w:lineRule="exact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BF54B1" w:rsidRPr="00BF54B1" w:rsidRDefault="00BF54B1" w:rsidP="00BF54B1">
      <w:pPr>
        <w:spacing w:line="270" w:lineRule="exact"/>
        <w:rPr>
          <w:rFonts w:ascii="Times New Roman" w:eastAsia="Times New Roman" w:hAnsi="Times New Roman"/>
          <w:sz w:val="27"/>
          <w:szCs w:val="27"/>
          <w:lang w:val="ru-RU"/>
        </w:rPr>
      </w:pPr>
    </w:p>
    <w:p w:rsidR="00BF54B1" w:rsidRPr="00BF54B1" w:rsidRDefault="00BF54B1" w:rsidP="00BF54B1">
      <w:pPr>
        <w:shd w:val="clear" w:color="auto" w:fill="FFFFFF"/>
        <w:ind w:left="240"/>
        <w:jc w:val="center"/>
        <w:rPr>
          <w:rFonts w:ascii="Times New Roman" w:eastAsia="Times New Roman" w:hAnsi="Times New Roman"/>
          <w:b/>
          <w:sz w:val="32"/>
          <w:szCs w:val="27"/>
          <w:lang w:val="ru-RU"/>
        </w:rPr>
      </w:pPr>
      <w:r w:rsidRPr="00BF54B1">
        <w:rPr>
          <w:rFonts w:ascii="Times New Roman" w:eastAsia="Times New Roman" w:hAnsi="Times New Roman"/>
          <w:sz w:val="32"/>
          <w:szCs w:val="27"/>
          <w:lang w:val="ru-RU"/>
        </w:rPr>
        <w:t xml:space="preserve">Учитель: </w:t>
      </w:r>
      <w:r w:rsidRPr="00BF54B1">
        <w:rPr>
          <w:rFonts w:ascii="Times New Roman" w:eastAsia="Times New Roman" w:hAnsi="Times New Roman"/>
          <w:b/>
          <w:sz w:val="32"/>
          <w:szCs w:val="27"/>
          <w:lang w:val="ru-RU"/>
        </w:rPr>
        <w:t>Коростелева Галина Васильевна</w:t>
      </w:r>
    </w:p>
    <w:p w:rsidR="00BF54B1" w:rsidRPr="00CB2491" w:rsidRDefault="00BF54B1" w:rsidP="00BF54B1">
      <w:pPr>
        <w:shd w:val="clear" w:color="auto" w:fill="FFFFFF"/>
        <w:ind w:left="240"/>
        <w:jc w:val="center"/>
        <w:rPr>
          <w:rFonts w:ascii="Times New Roman" w:eastAsia="Times New Roman" w:hAnsi="Times New Roman"/>
          <w:sz w:val="32"/>
          <w:szCs w:val="27"/>
        </w:rPr>
      </w:pPr>
      <w:r w:rsidRPr="00BF54B1">
        <w:rPr>
          <w:rFonts w:ascii="Times New Roman" w:eastAsia="Times New Roman" w:hAnsi="Times New Roman"/>
          <w:sz w:val="32"/>
          <w:szCs w:val="27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32"/>
          <w:szCs w:val="27"/>
        </w:rPr>
        <w:t>высшей</w:t>
      </w:r>
      <w:proofErr w:type="spellEnd"/>
      <w:proofErr w:type="gramEnd"/>
      <w:r>
        <w:rPr>
          <w:rFonts w:ascii="Times New Roman" w:eastAsia="Times New Roman" w:hAnsi="Times New Roman"/>
          <w:sz w:val="32"/>
          <w:szCs w:val="27"/>
        </w:rPr>
        <w:t xml:space="preserve"> </w:t>
      </w:r>
      <w:proofErr w:type="spellStart"/>
      <w:r w:rsidRPr="00CB2491">
        <w:rPr>
          <w:rFonts w:ascii="Times New Roman" w:eastAsia="Times New Roman" w:hAnsi="Times New Roman"/>
          <w:sz w:val="32"/>
          <w:szCs w:val="27"/>
        </w:rPr>
        <w:t>квалификационной</w:t>
      </w:r>
      <w:proofErr w:type="spellEnd"/>
      <w:r w:rsidRPr="00CB2491">
        <w:rPr>
          <w:rFonts w:ascii="Times New Roman" w:eastAsia="Times New Roman" w:hAnsi="Times New Roman"/>
          <w:sz w:val="32"/>
          <w:szCs w:val="27"/>
        </w:rPr>
        <w:t xml:space="preserve"> </w:t>
      </w:r>
      <w:proofErr w:type="spellStart"/>
      <w:r w:rsidRPr="00CB2491">
        <w:rPr>
          <w:rFonts w:ascii="Times New Roman" w:eastAsia="Times New Roman" w:hAnsi="Times New Roman"/>
          <w:sz w:val="32"/>
          <w:szCs w:val="27"/>
        </w:rPr>
        <w:t>категории</w:t>
      </w:r>
      <w:proofErr w:type="spellEnd"/>
    </w:p>
    <w:p w:rsidR="00BF54B1" w:rsidRPr="00BB01F5" w:rsidRDefault="00BF54B1" w:rsidP="00BF54B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F54B1" w:rsidRDefault="00BF54B1" w:rsidP="00BF54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F54B1" w:rsidRDefault="00BF54B1" w:rsidP="00BF54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F54B1" w:rsidRDefault="00BF54B1" w:rsidP="00BF54B1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F54B1" w:rsidRDefault="00BF54B1" w:rsidP="00BF54B1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F54B1" w:rsidRPr="00621BF6" w:rsidRDefault="00BF54B1" w:rsidP="00BF54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B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621B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од</w:t>
      </w:r>
      <w:proofErr w:type="spellEnd"/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5306E5" w:rsidRPr="00BF54B1" w:rsidRDefault="00BF54B1" w:rsidP="00BF54B1">
      <w:pPr>
        <w:spacing w:after="0" w:line="286" w:lineRule="auto"/>
        <w:ind w:right="288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,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рег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5306E5" w:rsidRPr="00BF54B1" w:rsidRDefault="00BF54B1">
      <w:pPr>
        <w:spacing w:before="226"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306E5" w:rsidRPr="00BF54B1" w:rsidRDefault="00BF54B1">
      <w:pPr>
        <w:spacing w:before="348" w:after="0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 и  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5306E5" w:rsidRPr="00BF54B1" w:rsidRDefault="00BF54B1">
      <w:pPr>
        <w:spacing w:before="262"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5306E5" w:rsidRPr="00BF54B1" w:rsidRDefault="00BF54B1">
      <w:pPr>
        <w:spacing w:before="166" w:after="0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межнационального общения русский язык является средством коммуникации всех народов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Российской Федерации, основой их социально-экономической, культурной и духовной консолидации.</w:t>
      </w:r>
    </w:p>
    <w:p w:rsidR="005306E5" w:rsidRPr="00BF54B1" w:rsidRDefault="00BF54B1">
      <w:pPr>
        <w:spacing w:before="70" w:after="0" w:line="283" w:lineRule="auto"/>
        <w:ind w:firstLine="180"/>
        <w:rPr>
          <w:lang w:val="ru-RU"/>
        </w:rPr>
      </w:pP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ситуациях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определяют успешность социализации личности 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возможности её самореализации в различных жизненно важных для человека областях.</w:t>
      </w:r>
    </w:p>
    <w:p w:rsidR="005306E5" w:rsidRPr="00BF54B1" w:rsidRDefault="00BF54B1">
      <w:pPr>
        <w:spacing w:before="70" w:after="0"/>
        <w:ind w:right="720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306E5" w:rsidRPr="00BF54B1" w:rsidRDefault="00BF54B1">
      <w:pPr>
        <w:spacing w:before="72" w:after="0"/>
        <w:ind w:right="432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Обучение русскому языку в школе направлено на совершенствование нравственной 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самообразования.</w:t>
      </w:r>
    </w:p>
    <w:p w:rsidR="005306E5" w:rsidRPr="00BF54B1" w:rsidRDefault="00BF54B1">
      <w:pPr>
        <w:spacing w:before="70" w:after="0" w:line="286" w:lineRule="auto"/>
        <w:ind w:right="288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русскому языку ориентировано также на развитие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функциональной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грамотности как интегративного умения человека читать, понимать тексты, использовать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 Речевая и текстовая деятельность является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системообразующей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доминантой школьного курса русского языка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Соответствующие умения и навыки представлены в перечне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в содержании обучения (разделы «Язык и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речь», «Текст», «Функциональные разновидности языка»).</w:t>
      </w:r>
    </w:p>
    <w:p w:rsidR="005306E5" w:rsidRPr="00BF54B1" w:rsidRDefault="00BF54B1">
      <w:pPr>
        <w:spacing w:before="262"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«РУССКИЙ ЯЗЫК»</w:t>
      </w:r>
    </w:p>
    <w:p w:rsidR="005306E5" w:rsidRPr="00BF54B1" w:rsidRDefault="00BF54B1">
      <w:pPr>
        <w:spacing w:before="166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Целями изучения русского языка по программам основного общего образования являются: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650" w:bottom="4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306E5" w:rsidRPr="00BF54B1" w:rsidRDefault="005306E5">
      <w:pPr>
        <w:spacing w:after="78" w:line="220" w:lineRule="exact"/>
        <w:rPr>
          <w:lang w:val="ru-RU"/>
        </w:rPr>
      </w:pPr>
    </w:p>
    <w:p w:rsidR="005306E5" w:rsidRPr="00BF54B1" w:rsidRDefault="00BF54B1">
      <w:pPr>
        <w:tabs>
          <w:tab w:val="left" w:pos="180"/>
        </w:tabs>
        <w:spacing w:after="0" w:line="290" w:lineRule="auto"/>
        <w:rPr>
          <w:lang w:val="ru-RU"/>
        </w:rPr>
      </w:pP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уважения к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общероссийской и русской культуре, к культуре и языкам всех народов Российской Федерации;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обогащение активного и потенциального словарного запаса 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в собственной речевой практике разнообразных грамматических средств;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орфографической и пунктуационной грамотности; воспитание стремления к речевому самосовершенствованию;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речевой деятельности, коммуникативных умений, обеспечивающих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текст,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инфографика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306E5" w:rsidRPr="00BF54B1" w:rsidRDefault="00BF54B1">
      <w:pPr>
        <w:spacing w:before="262"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«РУССКИЙ ЯЗЫК» В УЧЕБНОМ ПЛАНЕ</w:t>
      </w:r>
    </w:p>
    <w:p w:rsidR="005306E5" w:rsidRPr="00BF54B1" w:rsidRDefault="00BF54B1">
      <w:pPr>
        <w:spacing w:before="166" w:after="0" w:line="271" w:lineRule="auto"/>
        <w:ind w:right="144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5306E5" w:rsidRPr="00BF54B1" w:rsidRDefault="00BF54B1">
      <w:pPr>
        <w:spacing w:before="72" w:after="0" w:line="271" w:lineRule="auto"/>
        <w:ind w:right="432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русского языка в 7 классе отводится  - 136 ч (4 ч в неделю).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762" w:bottom="1440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5306E5" w:rsidRPr="00BF54B1" w:rsidRDefault="005306E5">
      <w:pPr>
        <w:spacing w:after="78" w:line="220" w:lineRule="exact"/>
        <w:rPr>
          <w:lang w:val="ru-RU"/>
        </w:rPr>
      </w:pPr>
    </w:p>
    <w:p w:rsidR="005306E5" w:rsidRPr="00BF54B1" w:rsidRDefault="00BF54B1">
      <w:pPr>
        <w:spacing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306E5" w:rsidRPr="00BF54B1" w:rsidRDefault="00BF54B1">
      <w:pPr>
        <w:spacing w:before="346" w:after="0" w:line="262" w:lineRule="auto"/>
        <w:ind w:left="180" w:right="1008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развивающееся явление. Взаимосвязь ​языка, культуры и истории народа.</w:t>
      </w:r>
    </w:p>
    <w:p w:rsidR="005306E5" w:rsidRPr="00BF54B1" w:rsidRDefault="00BF54B1">
      <w:pPr>
        <w:spacing w:before="190" w:after="0" w:line="262" w:lineRule="auto"/>
        <w:ind w:left="180" w:right="3456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Монолог-описание, монолог-рассуждение, монолог-повествование.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100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5306E5" w:rsidRPr="00BF54B1" w:rsidRDefault="00BF54B1">
      <w:pPr>
        <w:spacing w:before="190" w:after="0" w:line="262" w:lineRule="auto"/>
        <w:ind w:left="180" w:right="2736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 </w:t>
      </w:r>
      <w:r w:rsidRPr="00BF54B1">
        <w:rPr>
          <w:lang w:val="ru-RU"/>
        </w:rPr>
        <w:br/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Текст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речевое произведение. Основные признаки текста (обобщение).</w:t>
      </w:r>
    </w:p>
    <w:p w:rsidR="005306E5" w:rsidRPr="00BF54B1" w:rsidRDefault="00BF54B1">
      <w:pPr>
        <w:spacing w:before="72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Структура текста. Абзац.</w:t>
      </w:r>
    </w:p>
    <w:p w:rsidR="005306E5" w:rsidRPr="00BF54B1" w:rsidRDefault="00BF54B1">
      <w:pPr>
        <w:tabs>
          <w:tab w:val="left" w:pos="180"/>
        </w:tabs>
        <w:spacing w:before="72" w:after="0" w:line="262" w:lineRule="auto"/>
        <w:ind w:right="720"/>
        <w:rPr>
          <w:lang w:val="ru-RU"/>
        </w:rPr>
      </w:pP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Способы и средства связи предложений в тексте (обобщение).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Рассуждение как функционально-смысловой тип речи.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Структурные особенности текста-рассуждения.</w:t>
      </w:r>
    </w:p>
    <w:p w:rsidR="005306E5" w:rsidRPr="00BF54B1" w:rsidRDefault="00BF54B1">
      <w:pPr>
        <w:spacing w:before="70" w:after="0" w:line="271" w:lineRule="auto"/>
        <w:ind w:right="432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абзацев, способов и сре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дств св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5306E5" w:rsidRPr="00BF54B1" w:rsidRDefault="00BF54B1">
      <w:pPr>
        <w:tabs>
          <w:tab w:val="left" w:pos="180"/>
        </w:tabs>
        <w:spacing w:before="70" w:after="0" w:line="271" w:lineRule="auto"/>
        <w:ind w:right="72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разновидности языка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Публицистический стиль. Сфера употребления, функции, языковые особенности.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Жанры публицистического стиля (репортаж, заметка, интервью).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Употребление языковых средств выразительности в текстах публицистического стиля.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5306E5" w:rsidRPr="00BF54B1" w:rsidRDefault="00BF54B1">
      <w:pPr>
        <w:spacing w:before="190" w:after="0" w:line="271" w:lineRule="auto"/>
        <w:ind w:left="180" w:right="5040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 языка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Морфология. Культура речи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Морфология как раздел науки о языке (обобщение).</w:t>
      </w:r>
    </w:p>
    <w:p w:rsidR="005306E5" w:rsidRPr="00BF54B1" w:rsidRDefault="00BF54B1">
      <w:pPr>
        <w:spacing w:before="72" w:after="0" w:line="262" w:lineRule="auto"/>
        <w:ind w:left="180" w:right="864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Причастие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Причастия как особая группа слов. Признаки глагола и имени прилагательного в причастии.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864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Причастие в составе словосочетаний. Причастный оборот.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причастий.</w:t>
      </w:r>
    </w:p>
    <w:p w:rsidR="005306E5" w:rsidRPr="007C1B31" w:rsidRDefault="00BF54B1">
      <w:pPr>
        <w:spacing w:before="70" w:after="0" w:line="271" w:lineRule="auto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Употребление причастия в речи. Созвучные причастия и имена прилагательные (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висящий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</w:t>
      </w:r>
      <w:proofErr w:type="gramEnd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исячий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горящий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горячий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). Употребление причастий с суффиксом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proofErr w:type="gramEnd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. Согласование причастий в словосочетаниях типа </w:t>
      </w:r>
      <w:proofErr w:type="spellStart"/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>прич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 w:rsidRPr="007C1B31">
        <w:rPr>
          <w:rFonts w:ascii="Times New Roman" w:eastAsia="Times New Roman" w:hAnsi="Times New Roman"/>
          <w:color w:val="000000"/>
          <w:sz w:val="24"/>
          <w:lang w:val="ru-RU"/>
        </w:rPr>
        <w:t xml:space="preserve">+ </w:t>
      </w:r>
      <w:r w:rsidRPr="007C1B31">
        <w:rPr>
          <w:rFonts w:ascii="Times New Roman" w:eastAsia="Times New Roman" w:hAnsi="Times New Roman"/>
          <w:i/>
          <w:color w:val="000000"/>
          <w:sz w:val="24"/>
          <w:lang w:val="ru-RU"/>
        </w:rPr>
        <w:t>сущ</w:t>
      </w:r>
      <w:r w:rsidRPr="007C1B3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Ударение в некоторых формах причастий.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Правописание падежных окончаний причастий. Правописание гласных в суффиксах причастий.</w:t>
      </w:r>
    </w:p>
    <w:p w:rsidR="005306E5" w:rsidRPr="00BF54B1" w:rsidRDefault="00BF54B1">
      <w:pPr>
        <w:spacing w:before="70" w:after="0" w:line="262" w:lineRule="auto"/>
        <w:ind w:right="288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нн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 суффиксах причастий и отглагольных имён прилагательных. Правописание окончаний причастий. Слитное и раздельное написание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не 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 причастиями.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Знаки препинания в предложениях с причастным оборотом.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306E5" w:rsidRPr="00BF54B1" w:rsidRDefault="005306E5">
      <w:pPr>
        <w:spacing w:after="78" w:line="220" w:lineRule="exact"/>
        <w:rPr>
          <w:lang w:val="ru-RU"/>
        </w:rPr>
      </w:pPr>
    </w:p>
    <w:p w:rsidR="005306E5" w:rsidRPr="00BF54B1" w:rsidRDefault="00BF54B1">
      <w:pPr>
        <w:tabs>
          <w:tab w:val="left" w:pos="180"/>
        </w:tabs>
        <w:spacing w:after="0" w:line="271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Деепричастие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Деепричастия совершенного и несовершенного вида.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Деепричастие в составе словосочетаний. Деепричастный оборот.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деепричастий.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Постановка ударения в деепричастиях.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1152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с деепричастиями.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Правильное построение предложений с одиночными деепричастиями и деепричастными оборотами.</w:t>
      </w:r>
    </w:p>
    <w:p w:rsidR="005306E5" w:rsidRPr="00BF54B1" w:rsidRDefault="00BF54B1">
      <w:pPr>
        <w:spacing w:before="72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Знаки препинания в предложениях с одиночным деепричастием и деепричастным оборотом.</w:t>
      </w:r>
    </w:p>
    <w:p w:rsidR="005306E5" w:rsidRPr="00BF54B1" w:rsidRDefault="00BF54B1">
      <w:pPr>
        <w:spacing w:before="72" w:after="0" w:line="262" w:lineRule="auto"/>
        <w:ind w:left="180" w:right="5904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Наречие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Общее грамматическое значение наречий.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Разряды наречий по значению.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Простая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составная формы сравнительной и превосходной степеней сравнения наречий.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Словообразование наречий.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Синтаксические свойства наречий.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наречий.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72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Роль наречий в тексте.</w:t>
      </w:r>
    </w:p>
    <w:p w:rsidR="005306E5" w:rsidRPr="00BF54B1" w:rsidRDefault="00BF54B1">
      <w:pPr>
        <w:spacing w:before="70" w:after="0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с наречиями; 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нн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наречиях на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proofErr w:type="gramEnd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(-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); правописание суффиксов -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наречий с приставками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до-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с-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на-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за-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употребление 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 на конце наречий; правописание суффиксов наречий -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шипящих.</w:t>
      </w:r>
    </w:p>
    <w:p w:rsidR="005306E5" w:rsidRPr="00BF54B1" w:rsidRDefault="00BF54B1">
      <w:pPr>
        <w:tabs>
          <w:tab w:val="left" w:pos="180"/>
        </w:tabs>
        <w:spacing w:before="70" w:after="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категории состояния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 о словах категории состояния в системе частей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речи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.О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бщее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306E5" w:rsidRPr="00BF54B1" w:rsidRDefault="00BF54B1">
      <w:pPr>
        <w:tabs>
          <w:tab w:val="left" w:pos="180"/>
        </w:tabs>
        <w:spacing w:before="70" w:after="0" w:line="271" w:lineRule="auto"/>
        <w:ind w:right="1152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Служебные части речи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служебных.</w:t>
      </w:r>
    </w:p>
    <w:p w:rsidR="005306E5" w:rsidRPr="00BF54B1" w:rsidRDefault="00BF54B1">
      <w:pPr>
        <w:spacing w:before="72" w:after="0" w:line="262" w:lineRule="auto"/>
        <w:ind w:left="180" w:right="2880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Предлог </w:t>
      </w:r>
      <w:r w:rsidRPr="00BF54B1">
        <w:rPr>
          <w:lang w:val="ru-RU"/>
        </w:rPr>
        <w:br/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Предлог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служебная часть речи. Грамматические функции предлогов.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100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Разряды предлогов по происхождению: предлоги 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производ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предлогов.</w:t>
      </w:r>
    </w:p>
    <w:p w:rsidR="005306E5" w:rsidRPr="00BF54B1" w:rsidRDefault="00BF54B1">
      <w:pPr>
        <w:spacing w:before="70" w:after="0" w:line="230" w:lineRule="auto"/>
        <w:jc w:val="center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Употребление предлогов в речи в соответствии с их значением и стилистическими особенностями.</w:t>
      </w:r>
    </w:p>
    <w:p w:rsidR="005306E5" w:rsidRPr="00BF54B1" w:rsidRDefault="00BF54B1">
      <w:pPr>
        <w:spacing w:before="70" w:after="0" w:line="271" w:lineRule="auto"/>
        <w:ind w:right="576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благодаря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согласно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вопреки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наперерез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Правописание производных предлогов.</w:t>
      </w:r>
    </w:p>
    <w:p w:rsidR="005306E5" w:rsidRPr="00BF54B1" w:rsidRDefault="00BF54B1">
      <w:pPr>
        <w:tabs>
          <w:tab w:val="left" w:pos="180"/>
        </w:tabs>
        <w:spacing w:before="70" w:after="0" w:line="271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Союз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Союз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служебная часть речи. Союз как средство связи однородных членов предложения и частей сложного предложения.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Разряды союзов по строению: простые и составные. Правописание составных союзов. Разряды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676" w:bottom="428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5306E5" w:rsidRPr="00BF54B1" w:rsidRDefault="005306E5">
      <w:pPr>
        <w:spacing w:after="66" w:line="220" w:lineRule="exact"/>
        <w:rPr>
          <w:lang w:val="ru-RU"/>
        </w:rPr>
      </w:pPr>
    </w:p>
    <w:p w:rsidR="005306E5" w:rsidRPr="00BF54B1" w:rsidRDefault="00BF54B1">
      <w:pPr>
        <w:spacing w:after="0" w:line="262" w:lineRule="auto"/>
        <w:ind w:right="576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союзов по значению: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сочинительные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подчинительные. Одиночные, двойные и повторяющиеся сочинительные союзы.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союзов.</w:t>
      </w:r>
    </w:p>
    <w:p w:rsidR="005306E5" w:rsidRPr="00BF54B1" w:rsidRDefault="00BF54B1">
      <w:pPr>
        <w:spacing w:before="70" w:after="0" w:line="271" w:lineRule="auto"/>
        <w:ind w:right="288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Роль союзов в тексте. Употребление союзов в речи в соответствии с их значением 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стилистическими особенностями. Использование союзов как средства связи предложений и частей текста.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Правописание союзов.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Знаки препинания в сложных союзных предложениях. Знаки препинания в предложениях с союзом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 связывающим однородные члены и части сложного предложения.</w:t>
      </w:r>
    </w:p>
    <w:p w:rsidR="005306E5" w:rsidRPr="00BF54B1" w:rsidRDefault="00BF54B1">
      <w:pPr>
        <w:spacing w:before="70" w:after="0" w:line="262" w:lineRule="auto"/>
        <w:ind w:left="180" w:right="6624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Частица </w:t>
      </w:r>
      <w:r w:rsidRPr="00BF54B1">
        <w:rPr>
          <w:lang w:val="ru-RU"/>
        </w:rPr>
        <w:br/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Частица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служебная часть речи.</w:t>
      </w:r>
    </w:p>
    <w:p w:rsidR="005306E5" w:rsidRPr="00BF54B1" w:rsidRDefault="00BF54B1">
      <w:pPr>
        <w:spacing w:before="72" w:after="0" w:line="262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Разряды частиц по значению и употреблению: формообразующие, отрицательные, модальные. Роль частиц в передаче различных оттенков значения в слове и тексте, в образовании форм глагола.</w:t>
      </w:r>
    </w:p>
    <w:p w:rsidR="005306E5" w:rsidRPr="00BF54B1" w:rsidRDefault="00BF54B1">
      <w:pPr>
        <w:spacing w:before="70" w:after="0" w:line="262" w:lineRule="auto"/>
        <w:ind w:right="72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частиц.</w:t>
      </w:r>
    </w:p>
    <w:p w:rsidR="005306E5" w:rsidRPr="00BF54B1" w:rsidRDefault="00BF54B1">
      <w:pPr>
        <w:spacing w:before="70" w:after="0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Смысловые различия частиц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ни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частиц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ни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 письменной речи. Различение приставки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</w:t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частицы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. Слитное и раздельное написание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с разными частями речи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(обобщение). Правописание частиц </w:t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бы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с другими словами. Дефисное написание частиц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</w:t>
      </w:r>
      <w:proofErr w:type="gramEnd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,-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таки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ка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306E5" w:rsidRPr="00BF54B1" w:rsidRDefault="00BF54B1">
      <w:pPr>
        <w:spacing w:before="70" w:after="0" w:line="262" w:lineRule="auto"/>
        <w:ind w:left="180" w:right="5472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Междометия и звукоподражательные слова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Междометия как особая группа слов.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Морфологический анализ междометий.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Звукоподражательные слова.</w:t>
      </w:r>
    </w:p>
    <w:p w:rsidR="005306E5" w:rsidRPr="00BF54B1" w:rsidRDefault="00BF54B1">
      <w:pPr>
        <w:spacing w:before="70" w:after="0" w:line="271" w:lineRule="auto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звукоподражательных слов в предложении.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86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5306E5" w:rsidRPr="00BF54B1" w:rsidRDefault="005306E5">
      <w:pPr>
        <w:spacing w:after="78" w:line="220" w:lineRule="exact"/>
        <w:rPr>
          <w:lang w:val="ru-RU"/>
        </w:rPr>
      </w:pPr>
    </w:p>
    <w:p w:rsidR="005306E5" w:rsidRPr="00BF54B1" w:rsidRDefault="00BF54B1">
      <w:pPr>
        <w:spacing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306E5" w:rsidRPr="00BF54B1" w:rsidRDefault="00BF54B1">
      <w:pPr>
        <w:spacing w:before="346"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306E5" w:rsidRPr="00BF54B1" w:rsidRDefault="00BF54B1">
      <w:pPr>
        <w:spacing w:before="166" w:after="0" w:line="281" w:lineRule="auto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самовоспитания и саморазвития, формирования внутренней позиции личности.</w:t>
      </w:r>
    </w:p>
    <w:p w:rsidR="005306E5" w:rsidRPr="00BF54B1" w:rsidRDefault="00BF54B1">
      <w:pPr>
        <w:tabs>
          <w:tab w:val="left" w:pos="180"/>
        </w:tabs>
        <w:spacing w:before="70" w:after="0" w:line="288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понимание роли различных социальных институтов в жизни человека;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обществе,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формируемое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5306E5" w:rsidRPr="00BF54B1" w:rsidRDefault="00BF54B1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306E5" w:rsidRPr="00BF54B1" w:rsidRDefault="00BF54B1">
      <w:pPr>
        <w:tabs>
          <w:tab w:val="left" w:pos="180"/>
        </w:tabs>
        <w:spacing w:before="70" w:after="0" w:line="281" w:lineRule="auto"/>
        <w:ind w:right="432"/>
        <w:rPr>
          <w:lang w:val="ru-RU"/>
        </w:rPr>
      </w:pP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нормс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ответственностьличности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условиях индивидуального и общественного пространства.</w:t>
      </w:r>
      <w:proofErr w:type="gramEnd"/>
    </w:p>
    <w:p w:rsidR="005306E5" w:rsidRPr="00BF54B1" w:rsidRDefault="00BF54B1">
      <w:pPr>
        <w:tabs>
          <w:tab w:val="left" w:pos="180"/>
        </w:tabs>
        <w:spacing w:before="70" w:after="0" w:line="281" w:lineRule="auto"/>
        <w:ind w:right="288"/>
        <w:rPr>
          <w:lang w:val="ru-RU"/>
        </w:rPr>
      </w:pP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  <w:proofErr w:type="gramEnd"/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306E5" w:rsidRPr="00BF54B1" w:rsidRDefault="005306E5">
      <w:pPr>
        <w:spacing w:after="66" w:line="220" w:lineRule="exact"/>
        <w:rPr>
          <w:lang w:val="ru-RU"/>
        </w:rPr>
      </w:pPr>
    </w:p>
    <w:p w:rsidR="005306E5" w:rsidRPr="00BF54B1" w:rsidRDefault="00BF54B1">
      <w:pPr>
        <w:spacing w:after="0" w:line="230" w:lineRule="auto"/>
        <w:rPr>
          <w:lang w:val="ru-RU"/>
        </w:rPr>
      </w:pP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видах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искусства.</w:t>
      </w:r>
    </w:p>
    <w:p w:rsidR="005306E5" w:rsidRPr="00BF54B1" w:rsidRDefault="00BF54B1">
      <w:pPr>
        <w:tabs>
          <w:tab w:val="left" w:pos="180"/>
        </w:tabs>
        <w:spacing w:before="70" w:after="0" w:line="288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и читательский опыт;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интернет-среде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собственный опыт и выстраивая дальнейшие цели;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  <w:proofErr w:type="gramEnd"/>
    </w:p>
    <w:p w:rsidR="005306E5" w:rsidRPr="00BF54B1" w:rsidRDefault="00BF54B1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такого рода деятельность;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​раз​личного рода, в том числе на основе применения 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изучае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мого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предметного знания и ознакомления с деятельностью филологов,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5306E5" w:rsidRPr="00BF54B1" w:rsidRDefault="00BF54B1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готовность к участию в практической деятельности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экологической направленности.</w:t>
      </w:r>
    </w:p>
    <w:p w:rsidR="005306E5" w:rsidRPr="00BF54B1" w:rsidRDefault="00BF54B1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установка на осмысление опыта, наблюдений, поступков и стремление совершенствовать пути достижения индивидуального и коллективного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благо​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получия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306E5" w:rsidRPr="00BF54B1" w:rsidRDefault="00BF54B1">
      <w:pPr>
        <w:spacing w:before="70" w:after="0" w:line="262" w:lineRule="auto"/>
        <w:ind w:left="144" w:right="1008"/>
        <w:jc w:val="center"/>
        <w:rPr>
          <w:lang w:val="ru-RU"/>
        </w:rPr>
      </w:pP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Адаптации обучающегося к изменяющимся условиям социальной и природной среды: 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социального опыта, основных социальных ролей, норм и правил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5306E5" w:rsidRPr="00BF54B1" w:rsidRDefault="005306E5">
      <w:pPr>
        <w:spacing w:after="66" w:line="220" w:lineRule="exact"/>
        <w:rPr>
          <w:lang w:val="ru-RU"/>
        </w:rPr>
      </w:pPr>
    </w:p>
    <w:p w:rsidR="005306E5" w:rsidRPr="00BF54B1" w:rsidRDefault="00BF54B1">
      <w:pPr>
        <w:tabs>
          <w:tab w:val="left" w:pos="180"/>
        </w:tabs>
        <w:spacing w:after="0" w:line="288" w:lineRule="auto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оперировать основными понятиями, терминами 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последствия, опираясь на жизненный, речевой и читательский опыт;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оценивать ситуацию стресса, корректировать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5306E5" w:rsidRPr="00BF54B1" w:rsidRDefault="00BF54B1">
      <w:pPr>
        <w:spacing w:before="262"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306E5" w:rsidRPr="00BF54B1" w:rsidRDefault="00BF54B1">
      <w:pPr>
        <w:tabs>
          <w:tab w:val="left" w:pos="180"/>
        </w:tabs>
        <w:spacing w:before="166" w:after="0" w:line="288" w:lineRule="auto"/>
        <w:ind w:right="28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учебными познавательными действиями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языковых единиц, языковых явлений и процессов;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 текста, необходимой для решения поставленной учебной задачи;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оптималь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вариант с учётом самостоятельно выделенных критериев.</w:t>
      </w:r>
    </w:p>
    <w:p w:rsidR="005306E5" w:rsidRPr="00BF54B1" w:rsidRDefault="00BF54B1">
      <w:pPr>
        <w:tabs>
          <w:tab w:val="left" w:pos="180"/>
        </w:tabs>
        <w:spacing w:before="70" w:after="0" w:line="286" w:lineRule="auto"/>
        <w:ind w:right="144"/>
        <w:rPr>
          <w:lang w:val="ru-RU"/>
        </w:rPr>
      </w:pP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 в языковом образовании;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несоответствие между реальным и желательным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состоянием ситуации, и самостоятельно устанавливать искомое и данное;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составлять алгоритм действий и использовать его для решения учебных задач;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5306E5" w:rsidRPr="00BF54B1" w:rsidRDefault="005306E5">
      <w:pPr>
        <w:spacing w:after="90" w:line="220" w:lineRule="exact"/>
        <w:rPr>
          <w:lang w:val="ru-RU"/>
        </w:rPr>
      </w:pPr>
    </w:p>
    <w:p w:rsidR="005306E5" w:rsidRPr="00BF54B1" w:rsidRDefault="00BF54B1">
      <w:pPr>
        <w:tabs>
          <w:tab w:val="left" w:pos="180"/>
        </w:tabs>
        <w:spacing w:after="0" w:line="283" w:lineRule="auto"/>
        <w:ind w:right="288"/>
        <w:rPr>
          <w:lang w:val="ru-RU"/>
        </w:rPr>
      </w:pP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proofErr w:type="gramEnd"/>
    </w:p>
    <w:p w:rsidR="005306E5" w:rsidRPr="00BF54B1" w:rsidRDefault="00BF54B1">
      <w:pPr>
        <w:tabs>
          <w:tab w:val="left" w:pos="180"/>
        </w:tabs>
        <w:spacing w:before="70" w:after="0" w:line="288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текстах, 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таб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​лицах, схемах;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виды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чтения для оценки текста с точки зрения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достоверности и применимости содержащейся в нём информации и усвоения необходимой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с целью решения учебных задач;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пред​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ложенным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учителем или сформулированным самостоятельно;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5306E5" w:rsidRPr="00BF54B1" w:rsidRDefault="00BF54B1">
      <w:pPr>
        <w:tabs>
          <w:tab w:val="left" w:pos="180"/>
        </w:tabs>
        <w:spacing w:before="190" w:after="0" w:line="288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коммуникативными действиями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распознавать предпосылки конфликтных ситуаций и смягчать конфликты, вести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переговоры;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лингвистического эксперимента, исследования, проекта;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306E5" w:rsidRPr="00BF54B1" w:rsidRDefault="00BF54B1">
      <w:pPr>
        <w:spacing w:before="70" w:after="0" w:line="262" w:lineRule="auto"/>
        <w:ind w:left="180" w:right="864"/>
        <w:rPr>
          <w:lang w:val="ru-RU"/>
        </w:rPr>
      </w:pP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ин​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дивидуальной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 при решении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5306E5" w:rsidRPr="00BF54B1" w:rsidRDefault="005306E5">
      <w:pPr>
        <w:spacing w:after="66" w:line="220" w:lineRule="exact"/>
        <w:rPr>
          <w:lang w:val="ru-RU"/>
        </w:rPr>
      </w:pPr>
    </w:p>
    <w:p w:rsidR="005306E5" w:rsidRPr="00BF54B1" w:rsidRDefault="00BF54B1">
      <w:pPr>
        <w:tabs>
          <w:tab w:val="left" w:pos="180"/>
        </w:tabs>
        <w:spacing w:after="0" w:line="288" w:lineRule="auto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конкретной проблемы, ​обосновывать необходимость применения групповых форм ​взаимодействия при решении поставленной задачи;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совмест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​ной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работы; уметь обобщать мнения нескольких людей, проявлять готовность руководить, выполнять поручения, подчиняться;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306E5" w:rsidRPr="00BF54B1" w:rsidRDefault="00BF54B1">
      <w:pPr>
        <w:tabs>
          <w:tab w:val="left" w:pos="180"/>
        </w:tabs>
        <w:spacing w:before="190" w:after="0" w:line="286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учебных и жизненных ситуациях;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5306E5" w:rsidRPr="00BF54B1" w:rsidRDefault="00BF54B1">
      <w:pPr>
        <w:tabs>
          <w:tab w:val="left" w:pos="180"/>
        </w:tabs>
        <w:spacing w:before="70" w:after="0" w:line="286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результата 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5306E5" w:rsidRPr="00BF54B1" w:rsidRDefault="00BF54B1">
      <w:pPr>
        <w:tabs>
          <w:tab w:val="left" w:pos="180"/>
        </w:tabs>
        <w:spacing w:before="70" w:after="0"/>
        <w:ind w:right="72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других;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5306E5" w:rsidRPr="00BF54B1" w:rsidRDefault="00BF54B1">
      <w:pPr>
        <w:spacing w:before="70" w:after="0" w:line="281" w:lineRule="auto"/>
        <w:ind w:left="180" w:right="4464"/>
        <w:rPr>
          <w:lang w:val="ru-RU"/>
        </w:rPr>
      </w:pP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 и его мнению; признавать своё и чужое право на ошибку;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5306E5" w:rsidRPr="00BF54B1" w:rsidRDefault="00BF54B1">
      <w:pPr>
        <w:spacing w:before="262"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5306E5" w:rsidRPr="00BF54B1" w:rsidRDefault="005306E5">
      <w:pPr>
        <w:spacing w:after="78" w:line="220" w:lineRule="exact"/>
        <w:rPr>
          <w:lang w:val="ru-RU"/>
        </w:rPr>
      </w:pPr>
    </w:p>
    <w:p w:rsidR="005306E5" w:rsidRPr="00BF54B1" w:rsidRDefault="00BF54B1">
      <w:pPr>
        <w:spacing w:after="0" w:line="262" w:lineRule="auto"/>
        <w:ind w:left="180" w:right="4320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Общие сведения о языке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меть представление о языке как развивающемся явлении.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Осознавать взаимосвязь языка, культуры и истории народа (приводить примеры).</w:t>
      </w:r>
    </w:p>
    <w:p w:rsidR="005306E5" w:rsidRPr="00BF54B1" w:rsidRDefault="00BF54B1">
      <w:pPr>
        <w:tabs>
          <w:tab w:val="left" w:pos="180"/>
        </w:tabs>
        <w:spacing w:before="190" w:after="0" w:line="281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 речь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 по​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пулярной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литературы (монолог-описание, монолог-рассуждение, монолог-повествование); выступать с научным сообщением.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1152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) и темы на основе жизненных наблюдений объёмом не менее 5 реплик.</w:t>
      </w:r>
    </w:p>
    <w:p w:rsidR="005306E5" w:rsidRPr="00BF54B1" w:rsidRDefault="00BF54B1">
      <w:pPr>
        <w:tabs>
          <w:tab w:val="left" w:pos="180"/>
        </w:tabs>
        <w:spacing w:before="72" w:after="0" w:line="262" w:lineRule="auto"/>
        <w:ind w:right="100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диалога: диалог — запрос информации, диалог — сообщение информации.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1584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различными видами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выборочное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5306E5" w:rsidRPr="00BF54B1" w:rsidRDefault="00BF54B1">
      <w:pPr>
        <w:spacing w:before="70" w:after="0" w:line="262" w:lineRule="auto"/>
        <w:ind w:left="180" w:right="288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Владеть различными видами чтения: просмотровым, ознакомительным, изучающим, поисковым. Устно пересказывать прослушанный или прочитанный текст объёмом не менее 120 слов.</w:t>
      </w:r>
    </w:p>
    <w:p w:rsidR="005306E5" w:rsidRPr="00BF54B1" w:rsidRDefault="00BF54B1">
      <w:pPr>
        <w:spacing w:before="70" w:after="0" w:line="283" w:lineRule="auto"/>
        <w:ind w:firstLine="180"/>
        <w:rPr>
          <w:lang w:val="ru-RU"/>
        </w:rPr>
      </w:pP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сжатого и выборочного изложения—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не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менее 200 слов).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адекватный выбор языковых средств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​здания высказывания в соответствии с целью, темой и коммуникативным замыслом.</w:t>
      </w:r>
    </w:p>
    <w:p w:rsidR="005306E5" w:rsidRPr="00BF54B1" w:rsidRDefault="00BF54B1">
      <w:pPr>
        <w:spacing w:before="70" w:after="0" w:line="281" w:lineRule="auto"/>
        <w:ind w:firstLine="180"/>
        <w:rPr>
          <w:lang w:val="ru-RU"/>
        </w:rPr>
      </w:pP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пунктограммы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слова с непроверяемыми написаниями);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на письме 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​вила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речевого этикета.</w:t>
      </w:r>
    </w:p>
    <w:p w:rsidR="005306E5" w:rsidRPr="00BF54B1" w:rsidRDefault="00BF54B1">
      <w:pPr>
        <w:tabs>
          <w:tab w:val="left" w:pos="180"/>
        </w:tabs>
        <w:spacing w:before="192" w:after="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Текст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нализировать текст с точки зрения его соответствия ос​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новным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признакам; выявлять его структуру, особенности абзац​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членения, языковые средства выразительности в тексте: фонетические (звукопись), словообразовательные, лексические.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микротем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абзацев.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Выявлять лексические и грамматические средства связи предложений и частей текста.</w:t>
      </w:r>
    </w:p>
    <w:p w:rsidR="005306E5" w:rsidRPr="00BF54B1" w:rsidRDefault="00BF54B1">
      <w:pPr>
        <w:spacing w:before="70" w:after="0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 различных функционально-смысловых ​типов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306E5" w:rsidRPr="00BF54B1" w:rsidRDefault="00BF54B1">
      <w:pPr>
        <w:spacing w:before="70" w:after="0"/>
        <w:ind w:right="144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642" w:bottom="30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5306E5" w:rsidRPr="00BF54B1" w:rsidRDefault="005306E5">
      <w:pPr>
        <w:spacing w:after="78" w:line="220" w:lineRule="exact"/>
        <w:rPr>
          <w:lang w:val="ru-RU"/>
        </w:rPr>
      </w:pPr>
    </w:p>
    <w:p w:rsidR="005306E5" w:rsidRPr="00BF54B1" w:rsidRDefault="00BF54B1">
      <w:pPr>
        <w:tabs>
          <w:tab w:val="left" w:pos="180"/>
        </w:tabs>
        <w:spacing w:after="0" w:line="271" w:lineRule="auto"/>
        <w:ind w:right="144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сообщение на заданную тему в виде презентации.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306E5" w:rsidRPr="00BF54B1" w:rsidRDefault="00BF54B1">
      <w:pPr>
        <w:spacing w:before="70" w:after="0" w:line="271" w:lineRule="auto"/>
        <w:ind w:right="288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306E5" w:rsidRPr="00BF54B1" w:rsidRDefault="00BF54B1">
      <w:pPr>
        <w:tabs>
          <w:tab w:val="left" w:pos="180"/>
        </w:tabs>
        <w:spacing w:before="70" w:after="0" w:line="271" w:lineRule="auto"/>
        <w:ind w:right="576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Функциональные разновидности языка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306E5" w:rsidRPr="00BF54B1" w:rsidRDefault="00BF54B1">
      <w:pPr>
        <w:spacing w:before="72" w:after="0"/>
        <w:ind w:right="432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576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Владеть нормами построения текстов публицистического стиля.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72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306E5" w:rsidRPr="00BF54B1" w:rsidRDefault="00BF54B1">
      <w:pPr>
        <w:tabs>
          <w:tab w:val="left" w:pos="180"/>
        </w:tabs>
        <w:spacing w:before="190" w:after="0" w:line="271" w:lineRule="auto"/>
        <w:ind w:right="144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Система языка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72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знания по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морфемике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144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144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306E5" w:rsidRPr="00BF54B1" w:rsidRDefault="00BF54B1">
      <w:pPr>
        <w:spacing w:before="72" w:after="0" w:line="271" w:lineRule="auto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слово с точки зрения сферы его 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ления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72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Использовать грамматические словари и справочники в речевой практике.</w:t>
      </w:r>
    </w:p>
    <w:p w:rsidR="005306E5" w:rsidRPr="00BF54B1" w:rsidRDefault="00BF54B1">
      <w:pPr>
        <w:tabs>
          <w:tab w:val="left" w:pos="180"/>
        </w:tabs>
        <w:spacing w:before="190" w:after="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Морфология. Культура речи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306E5" w:rsidRPr="00BF54B1" w:rsidRDefault="00BF54B1">
      <w:pPr>
        <w:tabs>
          <w:tab w:val="left" w:pos="180"/>
        </w:tabs>
        <w:spacing w:before="70" w:after="0" w:line="271" w:lineRule="auto"/>
        <w:ind w:right="864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Причастие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арактеризовать причастия как особую группу слов. </w:t>
      </w:r>
      <w:proofErr w:type="spellStart"/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Опре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делять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глагола и имени прилагательного в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причас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тии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576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Распознавать причастия настоящего и прошедшего времени, действительные и страдательные причастия. Различать и характеризовать полные и краткие формы страдательных причастий.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686" w:bottom="30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5306E5" w:rsidRPr="00BF54B1" w:rsidRDefault="005306E5">
      <w:pPr>
        <w:spacing w:after="78" w:line="220" w:lineRule="exact"/>
        <w:rPr>
          <w:lang w:val="ru-RU"/>
        </w:rPr>
      </w:pPr>
    </w:p>
    <w:p w:rsidR="005306E5" w:rsidRPr="00BF54B1" w:rsidRDefault="00BF54B1">
      <w:pPr>
        <w:spacing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Склонять причастия.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причастий, применять это умение в речевой практике.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432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Составлять словосочетания с причастием в роли зависимого слова. Конструировать причастные обороты. Определять роль причастия в предложении.</w:t>
      </w:r>
    </w:p>
    <w:p w:rsidR="005306E5" w:rsidRDefault="00BF54B1">
      <w:pPr>
        <w:spacing w:before="70" w:after="0" w:line="271" w:lineRule="auto"/>
        <w:ind w:right="144" w:firstLine="180"/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причастия в речи. Различать созвучные причастия и имена прилагательные (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висящий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висячий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горящий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горячий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). Правильно употреблять причастия с суффиксом </w:t>
      </w:r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proofErr w:type="gramEnd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. Правильно устанавливать согласование в словосочетаниях типа </w:t>
      </w:r>
      <w:proofErr w:type="spellStart"/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>прич</w:t>
      </w:r>
      <w:proofErr w:type="spellEnd"/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+ 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</w:rPr>
        <w:t>сущ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Правильно ставить ударение в некоторых формах причастий.</w:t>
      </w:r>
    </w:p>
    <w:p w:rsidR="005306E5" w:rsidRPr="00BF54B1" w:rsidRDefault="00BF54B1">
      <w:pPr>
        <w:spacing w:before="70" w:after="0" w:line="278" w:lineRule="auto"/>
        <w:ind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правописания падежных окончаний и суффиксов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причастий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нн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причастиях и отглагольных именах прилагательных; написания гласной перед суффиксом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вш</w:t>
      </w:r>
      <w:proofErr w:type="spellEnd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действительных причастий прошедшего времени, перед суффиксом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нн</w:t>
      </w:r>
      <w:proofErr w:type="spellEnd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страдательных причастий прошедшего времени; написания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 причастиями.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Правильно расставлять знаки препинания в предложениях с причастным оборотом.</w:t>
      </w:r>
    </w:p>
    <w:p w:rsidR="005306E5" w:rsidRPr="00BF54B1" w:rsidRDefault="00BF54B1">
      <w:pPr>
        <w:tabs>
          <w:tab w:val="left" w:pos="180"/>
        </w:tabs>
        <w:spacing w:before="70" w:after="0" w:line="271" w:lineRule="auto"/>
        <w:ind w:right="144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Деепричастие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деепричастия как особую группу слов. Определять признаки глагола и наречия в деепричастии.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Распознавать деепричастия совершенного и несовершенного вида.</w:t>
      </w:r>
    </w:p>
    <w:p w:rsidR="005306E5" w:rsidRPr="00BF54B1" w:rsidRDefault="00BF54B1">
      <w:pPr>
        <w:spacing w:before="70" w:after="0" w:line="262" w:lineRule="auto"/>
        <w:ind w:left="180" w:right="576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морфологический анализ деепричастий, применять это умение в речевой практике. Конструировать деепричастный оборот. Определять роль </w:t>
      </w:r>
      <w:proofErr w:type="spell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дее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​причастия в предложении.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Уместно использовать деепричастия в речи.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Правильно ставить ударение в деепричастиях.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написания гласных в суффиксах деепричастий; правила слитного и раздельного написания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с деепричастиями.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100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306E5" w:rsidRPr="00BF54B1" w:rsidRDefault="00BF54B1">
      <w:pPr>
        <w:tabs>
          <w:tab w:val="left" w:pos="180"/>
        </w:tabs>
        <w:spacing w:before="70" w:after="0"/>
        <w:ind w:right="576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Наречие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наречий, применять это умение в речевой практике.</w:t>
      </w:r>
    </w:p>
    <w:p w:rsidR="005306E5" w:rsidRPr="00BF54B1" w:rsidRDefault="00BF54B1">
      <w:pPr>
        <w:tabs>
          <w:tab w:val="left" w:pos="180"/>
        </w:tabs>
        <w:spacing w:before="72" w:after="0" w:line="262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306E5" w:rsidRPr="00BF54B1" w:rsidRDefault="00BF54B1">
      <w:pPr>
        <w:spacing w:before="72" w:after="0" w:line="281" w:lineRule="auto"/>
        <w:ind w:right="288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нн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наречиях на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-о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; написания суффиксов </w:t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-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 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-о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наречий с приставками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из-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до-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с-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в-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на-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,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; употребления 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конце наречий после шипящих; написания суффиксов наречий -</w:t>
      </w:r>
      <w:proofErr w:type="spell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и</w:t>
      </w:r>
      <w:proofErr w:type="spellEnd"/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-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после шипящих; написания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proofErr w:type="spellEnd"/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приставках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не-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ни- 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наречий; слитного и раздельного написания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не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с наречиями.</w:t>
      </w:r>
    </w:p>
    <w:p w:rsidR="005306E5" w:rsidRPr="00BF54B1" w:rsidRDefault="00BF54B1">
      <w:pPr>
        <w:tabs>
          <w:tab w:val="left" w:pos="180"/>
        </w:tabs>
        <w:spacing w:before="70" w:after="0" w:line="271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Слова категории состояния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306E5" w:rsidRPr="00BF54B1" w:rsidRDefault="00BF54B1">
      <w:pPr>
        <w:tabs>
          <w:tab w:val="left" w:pos="180"/>
        </w:tabs>
        <w:spacing w:before="70" w:after="0" w:line="271" w:lineRule="auto"/>
        <w:ind w:right="144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Служебные части речи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авать общую характеристику служебных частей речи; объяснять их отличия от самостоятельных частей речи.</w:t>
      </w:r>
    </w:p>
    <w:p w:rsidR="005306E5" w:rsidRPr="00BF54B1" w:rsidRDefault="00BF54B1">
      <w:pPr>
        <w:spacing w:before="70" w:after="0" w:line="262" w:lineRule="auto"/>
        <w:ind w:left="180" w:right="576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Предлог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предлог как служебную часть речи; различать производные и непроизводные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732" w:bottom="428" w:left="666" w:header="720" w:footer="720" w:gutter="0"/>
          <w:cols w:space="720" w:equalWidth="0">
            <w:col w:w="10502" w:space="0"/>
          </w:cols>
          <w:docGrid w:linePitch="360"/>
        </w:sectPr>
      </w:pPr>
    </w:p>
    <w:p w:rsidR="005306E5" w:rsidRPr="00BF54B1" w:rsidRDefault="005306E5">
      <w:pPr>
        <w:spacing w:after="66" w:line="220" w:lineRule="exact"/>
        <w:rPr>
          <w:lang w:val="ru-RU"/>
        </w:rPr>
      </w:pPr>
    </w:p>
    <w:p w:rsidR="005306E5" w:rsidRPr="00BF54B1" w:rsidRDefault="00BF54B1">
      <w:pPr>
        <w:spacing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предлоги, простые и составные предлоги.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288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— </w:t>
      </w:r>
      <w:proofErr w:type="spellStart"/>
      <w:proofErr w:type="gramStart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proofErr w:type="gramEnd"/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</w:t>
      </w:r>
      <w:proofErr w:type="spellEnd"/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—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составе словосочетаний; правила правописания производных предлогов.</w:t>
      </w:r>
    </w:p>
    <w:p w:rsidR="005306E5" w:rsidRPr="00BF54B1" w:rsidRDefault="00BF54B1">
      <w:pPr>
        <w:tabs>
          <w:tab w:val="left" w:pos="180"/>
        </w:tabs>
        <w:spacing w:before="70" w:after="0" w:line="262" w:lineRule="auto"/>
        <w:ind w:right="144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​видов и в речевой практике.</w:t>
      </w:r>
    </w:p>
    <w:p w:rsidR="005306E5" w:rsidRPr="00BF54B1" w:rsidRDefault="00BF54B1">
      <w:pPr>
        <w:tabs>
          <w:tab w:val="left" w:pos="180"/>
        </w:tabs>
        <w:spacing w:before="70" w:after="0"/>
        <w:ind w:right="576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Союз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союз как служебную часть речи; различать разряды союзов по значению, по строению; объяснять роль сою​зов в тексте, в том числе как средств связи однородных членов предложения и частей сложного предложения.</w:t>
      </w:r>
    </w:p>
    <w:p w:rsidR="005306E5" w:rsidRPr="00BF54B1" w:rsidRDefault="00BF54B1">
      <w:pPr>
        <w:spacing w:before="72" w:after="0" w:line="271" w:lineRule="auto"/>
        <w:ind w:right="576" w:firstLine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F54B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</w:t>
      </w:r>
      <w:r w:rsidRPr="00BF54B1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союзов, применять это умение в речевой практике.</w:t>
      </w:r>
    </w:p>
    <w:p w:rsidR="005306E5" w:rsidRPr="00BF54B1" w:rsidRDefault="00BF54B1">
      <w:pPr>
        <w:tabs>
          <w:tab w:val="left" w:pos="180"/>
        </w:tabs>
        <w:spacing w:before="70" w:after="0" w:line="281" w:lineRule="auto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Частица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частицами. </w:t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частиц, применять это умение в речевой практике.</w:t>
      </w:r>
    </w:p>
    <w:p w:rsidR="005306E5" w:rsidRPr="00BF54B1" w:rsidRDefault="00BF54B1">
      <w:pPr>
        <w:tabs>
          <w:tab w:val="left" w:pos="180"/>
        </w:tabs>
        <w:spacing w:before="70" w:after="0"/>
        <w:rPr>
          <w:lang w:val="ru-RU"/>
        </w:rPr>
      </w:pP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Междометия и звукоподражательные слова</w:t>
      </w:r>
      <w:proofErr w:type="gramStart"/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 w:rsidRPr="00BF54B1">
        <w:rPr>
          <w:lang w:val="ru-RU"/>
        </w:rPr>
        <w:tab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5306E5" w:rsidRPr="00BF54B1" w:rsidRDefault="00BF54B1">
      <w:pPr>
        <w:spacing w:before="70" w:after="0" w:line="262" w:lineRule="auto"/>
        <w:ind w:left="180" w:right="72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Проводить морфологический анализ междометий; применять это умение в речевой практике. Соблюдать пунктуационные нормы оформления предложений с междометиями.</w:t>
      </w:r>
    </w:p>
    <w:p w:rsidR="005306E5" w:rsidRPr="00BF54B1" w:rsidRDefault="00BF54B1">
      <w:pPr>
        <w:spacing w:before="70" w:after="0" w:line="230" w:lineRule="auto"/>
        <w:ind w:left="18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Различать грамматические омонимы.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86" w:right="724" w:bottom="1440" w:left="666" w:header="720" w:footer="720" w:gutter="0"/>
          <w:cols w:space="720" w:equalWidth="0">
            <w:col w:w="10510" w:space="0"/>
          </w:cols>
          <w:docGrid w:linePitch="360"/>
        </w:sectPr>
      </w:pPr>
    </w:p>
    <w:p w:rsidR="005306E5" w:rsidRPr="00BF54B1" w:rsidRDefault="005306E5">
      <w:pPr>
        <w:spacing w:after="64" w:line="220" w:lineRule="exact"/>
        <w:rPr>
          <w:lang w:val="ru-RU"/>
        </w:rPr>
      </w:pPr>
    </w:p>
    <w:p w:rsidR="005306E5" w:rsidRDefault="00BF54B1">
      <w:pPr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64"/>
        <w:gridCol w:w="5920"/>
        <w:gridCol w:w="1236"/>
        <w:gridCol w:w="1382"/>
      </w:tblGrid>
      <w:tr w:rsidR="005306E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п/п</w:t>
            </w:r>
          </w:p>
        </w:tc>
        <w:tc>
          <w:tcPr>
            <w:tcW w:w="2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45" w:lineRule="auto"/>
              <w:ind w:left="72" w:right="576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изучения</w:t>
            </w:r>
            <w:proofErr w:type="spellEnd"/>
          </w:p>
        </w:tc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деятельности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ресурсы</w:t>
            </w:r>
            <w:proofErr w:type="spellEnd"/>
          </w:p>
        </w:tc>
      </w:tr>
      <w:tr w:rsidR="005306E5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</w:tr>
      <w:tr w:rsidR="005306E5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1. ПОВТОРЕНИЕ</w:t>
            </w:r>
          </w:p>
        </w:tc>
      </w:tr>
      <w:tr w:rsidR="005306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материала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05.09.2022 16.09.2022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6" w:after="0" w:line="245" w:lineRule="auto"/>
              <w:ind w:left="72" w:right="576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Беседа, групповая работа, самостоятельная работа, выполнение упражнений, лингвистические задачи.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Онлайн-Тест-Пад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  <w:proofErr w:type="spellEnd"/>
          </w:p>
        </w:tc>
      </w:tr>
      <w:tr w:rsidR="005306E5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 w:rsidRPr="007C1B3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6" w:after="0" w:line="233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Раздел 2. ОБЩИЕ  СВЕДЕНИЯ  О  ЯЗЫКЕ </w:t>
            </w:r>
          </w:p>
        </w:tc>
      </w:tr>
      <w:tr w:rsidR="005306E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Язык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развивающееся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явление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20.09.2022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6" w:after="0" w:line="233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язык как развивающееся явление (в рамках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изученного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РЭШ</w:t>
            </w:r>
          </w:p>
        </w:tc>
      </w:tr>
      <w:tr w:rsidR="005306E5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3. ЯЗЫК И  РЕЧЬ </w:t>
            </w:r>
          </w:p>
        </w:tc>
      </w:tr>
      <w:tr w:rsidR="005306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Монолог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и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виды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22.09.2022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45" w:lineRule="auto"/>
              <w:ind w:left="72"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Создавать различные виды монолога на бытовые, научно-учебные (в том числе лингвистические) темы (в течение учебного года);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Пад</w:t>
            </w:r>
            <w:proofErr w:type="spellEnd"/>
          </w:p>
        </w:tc>
      </w:tr>
      <w:tr w:rsidR="005306E5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Диалог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виды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23.09.2022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52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диалогах разных видов: диалоге — запросе информации (ставить и задавать вопрос; уместно использовать разнообразные реплики- стимулы;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запрашивать дополнительную информацию); диалоге — сообщении информации (строить информативно значимый текст; мыслить и правильно реализовывать свой замысел; привлекать и удерживать внимание, правильно обращаться к собеседнику) (создание 8 и более реплик) (в течение учебного года);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РЭШ</w:t>
            </w:r>
          </w:p>
        </w:tc>
      </w:tr>
      <w:tr w:rsidR="005306E5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4. ТЕКСТ</w:t>
            </w:r>
          </w:p>
        </w:tc>
      </w:tr>
      <w:tr w:rsidR="005306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признаки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26.09.2022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6" w:after="0" w:line="245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текст в аспекте его соответствия требованиям цельности, связности, относительной законченности, композиционных особенностей;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  <w:proofErr w:type="spellEnd"/>
          </w:p>
        </w:tc>
      </w:tr>
      <w:tr w:rsidR="005306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45" w:lineRule="auto"/>
              <w:ind w:left="72"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Рассуждение как функционально-смысловой тип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28.09.2022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45" w:lineRule="auto"/>
              <w:ind w:left="72"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Создавать рассуждение-доказательство, рассуждение-объяснение, рассуждение-размышление;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  <w:proofErr w:type="spellEnd"/>
          </w:p>
        </w:tc>
      </w:tr>
      <w:tr w:rsidR="005306E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4.3.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Информационная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переработка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30.09.2022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Выявлять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микротемы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50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Самооценка с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использованием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«О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ценочного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  <w:proofErr w:type="spellEnd"/>
          </w:p>
        </w:tc>
      </w:tr>
      <w:tr w:rsidR="005306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4.4.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Смысловой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текста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03.10.2022 04.10.2022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Осуществлять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абзацное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членение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Пад</w:t>
            </w:r>
            <w:proofErr w:type="spellEnd"/>
          </w:p>
        </w:tc>
      </w:tr>
      <w:tr w:rsidR="005306E5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5. ФУНКЦИОНАЛЬНЫЕ  РАЗНОВИДНОСТИ  ЯЗЫКА</w:t>
            </w:r>
          </w:p>
        </w:tc>
      </w:tr>
      <w:tr w:rsidR="005306E5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Публицистический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стиль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05.10.2022 06.10.2022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6" w:after="0" w:line="233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Создавать тексты публицистического стиля: интервью, репортаж, заметку;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  <w:proofErr w:type="spellEnd"/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6840" w:h="11900" w:orient="landscape"/>
          <w:pgMar w:top="282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64"/>
        <w:gridCol w:w="5920"/>
        <w:gridCol w:w="1236"/>
        <w:gridCol w:w="1382"/>
      </w:tblGrid>
      <w:tr w:rsidR="005306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Официально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деловой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стиль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07.10.2022 10.10.2022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30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Использовать текст-инструкцию с учебной задачей;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Пад</w:t>
            </w:r>
            <w:proofErr w:type="spellEnd"/>
          </w:p>
        </w:tc>
      </w:tr>
      <w:tr w:rsidR="005306E5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 w:rsidRPr="007C1B3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30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Раздел 6. СИСТЕМА ЯЗЫКА: МОРФОЛОГИЯ. КУЛЬТУРА  РЕЧИ</w:t>
            </w:r>
          </w:p>
        </w:tc>
      </w:tr>
      <w:tr w:rsidR="005306E5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45" w:lineRule="auto"/>
              <w:ind w:left="72" w:right="720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11.10.2022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45" w:lineRule="auto"/>
              <w:ind w:left="72"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Проводить морфологический анализ слов самостоятельных частей речи (в рамках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изученного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  <w:proofErr w:type="spellEnd"/>
          </w:p>
        </w:tc>
      </w:tr>
      <w:tr w:rsidR="005306E5">
        <w:trPr>
          <w:trHeight w:hRule="exact" w:val="589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6.2.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4" w:after="0" w:line="230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Причастие как особая группа слов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12.10.2022 29.11.2022</w:t>
            </w:r>
          </w:p>
        </w:tc>
        <w:tc>
          <w:tcPr>
            <w:tcW w:w="59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4" w:after="0" w:line="257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Знать суффиксы причастий;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причастия по общему грамматическому значению и суффиксам; Определять основания для сравнения и сравнивать причастия и глаголы, причастия и имена прилагательные;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основания для сравнения и сравнивать действительные и страдательные причастия настоящего и прошедшего времени;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механизм образования действительных и страдательных причастий настоящего и прошедшего времени;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суффикс действительных и страдательных причастий настоящего времени в зависимости от спряжения;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гласную перед суффиксом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-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ш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- действительных причастий прошедшего времени, перед суффиксом -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нн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- страдательных причастий прошедшего времени; Различать полные и краткие формы страдательных причастий прошедшего времени; Описывать смысловые, морфологические и синтаксические особенности краткой формы страдательных причастий прошедшего времени;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знание грамматических особенностей и орфографических правил при написании суффиксов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-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- и -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енн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- полных форм страдательных причастий и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суффиксов -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- и -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ен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- кратких форм страдательных причастий;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падежную форму причастий;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гласную в падежном окончании причастий;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роль причастия в словосочетании;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словосочетания с причастием в роли главного слова и словосочетание с причастием — зависимым словом;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причастный оборот в составе предложения, определять его границы, место по отношению к определяемому слову;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расстановку знаков препинания в предложениях с причастным оборотом; Конструировать предложения с причастным оборотом;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причастий;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роль причастий в тексте;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Различать созвучные причастия и имена прилагательные;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4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РЭШ,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Онлайн-Тест-Пад</w:t>
            </w:r>
            <w:proofErr w:type="spellEnd"/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64"/>
        <w:gridCol w:w="5920"/>
        <w:gridCol w:w="1236"/>
        <w:gridCol w:w="1382"/>
      </w:tblGrid>
      <w:tr w:rsidR="005306E5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6.3.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30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Деепричастие как особая группа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30.11.2022 26.12.2022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Знать суффиксы деепричастий;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деепричастия по общему грамматическому значению и суффиксам; Определять основания для сравнения и сравнивать деепричастия и глаголы,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деепричастия и наречия;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основания для сравнения и сравнивать деепричастия совершенного и несовершенного вида;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механизм образования деепричастий совершенного и несовершенного вида;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Выбирать суффикс при образовании деепричастий совершенного и несовершенного вида;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гласную перед суффиксами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-в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, -вши деепричастий;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роль деепричастия в словосочетании;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деепричастный оборот в составе предложения, определять его границы; Объяснять расстановку знаков препинания в предложениях с деепричастным оборотом;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Конструировать предложения с деепричастным оборотом;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слитное или раздельное написание не с деепричастиями;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деепричастий;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роль деепричастий в тексте;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  <w:proofErr w:type="spellEnd"/>
          </w:p>
        </w:tc>
      </w:tr>
      <w:tr w:rsidR="005306E5">
        <w:trPr>
          <w:trHeight w:hRule="exact" w:val="61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6.4.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Наречие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10.01.2023 13.02.2023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наречия и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аргументированно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доказывать принадлежность слов к этой части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наречия в аспекте их принадлежности к различным разрядам по значению;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наречия разных разрядов по значению;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Опознавать и характеризовать формы сравнительной и превосходной степеней сравнения наречий;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Различать формы сравнительной и превосходной степеней сравнения наречий и имён прилагательных, объяснять, как они образуются;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Образовывать простую и составную формы сравнительной и превосходной степеней сравнения наречий;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слитное, дефисное, раздельное написание наречий;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Выбирать гласную в суффиксах наречий, образованных приставочно-суффиксальным способом с помощью приставок и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з-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, до-, с-, в-, на-, за- и суффиксов -а и -о, используя соответствующее правило;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гласную о или е после шипящих на конце наречий, образованных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суффиксальным способом, используя соответствующее правило;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Выбирать гласную в приставках н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е-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и ни- наречий, используя соответствующее правило;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слитное или раздельное написание не с наречиями на -о (-е),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образованными от качественных имён прилагательных, используя соответствующее правило;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одно или два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в наречиях на -о и -е, используя соответствующее правило; Выбирать правильное написание наречий с основой на шипящие;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словосочетания с наречием в роли главного и зависимого слова; Моделировать словосочетания с наречием в роли главного и зависимого слова; Выявлять средства грамматической связи предложений и частей текста, выраженные наречиями;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наречий;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роль наречий в тексте;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Уместно использовать наречия в речи;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  <w:proofErr w:type="spellEnd"/>
          </w:p>
        </w:tc>
      </w:tr>
      <w:tr w:rsidR="005306E5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6.5.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категории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состояния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14.02.2023 15.02.2023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6" w:after="0" w:line="233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Различать слова категории состояния и наречия;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  <w:proofErr w:type="spellEnd"/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6840" w:h="11900" w:orient="landscape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64"/>
        <w:gridCol w:w="5920"/>
        <w:gridCol w:w="1236"/>
        <w:gridCol w:w="1382"/>
      </w:tblGrid>
      <w:tr w:rsidR="005306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6.6.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Служебные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части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речи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16.02.2023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45" w:lineRule="auto"/>
              <w:ind w:left="72" w:right="115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Опознавать слова служебных частей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Различать предлоги, союзы и частицы на основе анализа их функций;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  <w:proofErr w:type="spellEnd"/>
          </w:p>
        </w:tc>
      </w:tr>
      <w:tr w:rsidR="005306E5">
        <w:trPr>
          <w:trHeight w:hRule="exact" w:val="44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6.7.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Предлог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20.02.2023 13.03.2023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57" w:lineRule="auto"/>
              <w:ind w:left="72" w:right="144"/>
              <w:rPr>
                <w:lang w:val="ru-RU"/>
              </w:rPr>
            </w:pP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предлоги в составе предложно-падежных форм, словосочетаний и предложений;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функции предлогов;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падежную форму именных частей речи в составе предложно-падежных форм;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предлоги в аспекте их строения и происхождения;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 основе анализа различать предлоги разных разрядов, группы производных предлогов;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Определять основания для сравнения и сравнивать производные предлоги и созвучные предложно-падежные формы (в течение — в течении, навстречу — на встречу);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</w:t>
            </w:r>
            <w:r w:rsidRPr="00BF54B1">
              <w:rPr>
                <w:lang w:val="ru-RU"/>
              </w:rPr>
              <w:br/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написание производных предлогов, написание предлогов с именными частями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нейтральные предлоги и предлоги, используемые в текстах книжных стилей;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Конструировать словосочетания с предложным управлением по заданным схемам и без использования схем;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Использовать производные предлоги в соответствии с их стилистической окраской; Выбирать предлоги из — с, в — на и объяснять свой выбор;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предлоги по,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благодаря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, согласно, вопреки, наперерез в составе предложно-падежных форм;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Выполнять морфологический анализ предлогов;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Онлайн-Тест-Пад</w:t>
            </w:r>
            <w:proofErr w:type="spellEnd"/>
          </w:p>
        </w:tc>
      </w:tr>
      <w:tr w:rsidR="005306E5">
        <w:trPr>
          <w:trHeight w:hRule="exact" w:val="45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6.8.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Союз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14.03.2023 31.03.2023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союзы, использованные как средство связи однородных членов предложения и частей сложного предложения, характеризовать их функции;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основания для сравнения и сравнивать конструкции с однородными членами, связанными сочинительными союзами, и сложносочинённые предложения; Использовать навыки пунктуационного анализа простых предложений с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однородными членами и сложносочинённых предложений в практике письма; Анализировать союзы в аспекте их строения и происхождения;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</w:t>
            </w:r>
            <w:r w:rsidRPr="00BF54B1">
              <w:rPr>
                <w:lang w:val="ru-RU"/>
              </w:rPr>
              <w:br/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 основе анализа различать союзы разных разрядов;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написание производных союзов;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отношения между однородными членами и частями сложного предложения, устанавливаемые с помощью союзов;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и конструировать предложения с однородными членами, связанными одиночными, двойными и повторяющимися союзами, правильно оформлять их на письме;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Различать нейтральные союзы и союзы, используемые в текстах книжных стилей;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Использовать союзы в соответствии с их стилистической окраской;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экспрессивное использование союзов в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роль союзов как средства связи предложений и частей текста и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их в этой функции в собственной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союзов;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Определять основания для сравнения и сравнивать союзы тоже, также, чтобы, зато и созвучные сочетания слов то же, так же, что бы, за то; опираясь на проведённый анализ, правильно оформлять эти слова на письме;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РЭШ</w:t>
            </w:r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6840" w:h="11900" w:orient="landscape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2858"/>
        <w:gridCol w:w="528"/>
        <w:gridCol w:w="1104"/>
        <w:gridCol w:w="1142"/>
        <w:gridCol w:w="864"/>
        <w:gridCol w:w="5920"/>
        <w:gridCol w:w="1236"/>
        <w:gridCol w:w="1382"/>
      </w:tblGrid>
      <w:tr w:rsidR="005306E5">
        <w:trPr>
          <w:trHeight w:hRule="exact" w:val="2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6.9.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Частица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10.04.2023 24.04.2023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 основе анализа различать частицы разных разрядов;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частиц;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частицы разных разрядов в собственной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экспрессивное использование частиц в художественном тексте;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интонационные особенности предложений с частицами и правильно интонировать такие предложения;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смысловые различия частиц не и ни;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Выбирать слитное или раздельное написание не с разными частями речи;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частицы бы, ли, же и части союзов чтобы, тоже, также на основе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грамматического анализа и выбирать правильное написание;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Соблюдать нормы правописания частиц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-т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о, -таки, -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ка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Онлайн-Тест-Пад</w:t>
            </w:r>
            <w:proofErr w:type="spellEnd"/>
          </w:p>
        </w:tc>
      </w:tr>
      <w:tr w:rsidR="005306E5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6.10.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45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Междометия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звукоподражательные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слова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02.05.2023 05.05.2023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6" w:after="0" w:line="254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междометия в предложении и тексте на основе анализа их функций в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Различать междометия разных разрядов;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роль междометий разных разрядов в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междометия разных разрядов в собственной речи для выражения различных чувств и побуждений, а также в качестве форм приветствия, выделяя их интонационно;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роль междометий и звукоподражательных слов как средств создания экспрессии разговорной и художественной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Выполнять морфологический анализ междометий;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Объяснять особенности интонационного и пунктуационного выделения междометий в предложении;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учебник</w:t>
            </w:r>
            <w:proofErr w:type="spellEnd"/>
          </w:p>
        </w:tc>
      </w:tr>
      <w:tr w:rsidR="005306E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6.11.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30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Омонимия слов разных частей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08.05.2023 10.05.2023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50" w:lineRule="auto"/>
              <w:ind w:left="72" w:right="86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Распознавать омонимию слов разных частей речи;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 основе грамматического анализа различать омонимичные части речи; Различать лексическую и грамматическую омонимию;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Понимать особенности употребления омонимов в речи;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  <w:proofErr w:type="spellEnd"/>
          </w:p>
        </w:tc>
      </w:tr>
      <w:tr w:rsidR="005306E5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101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7. ПОВТОРЕНИЕ</w:t>
            </w:r>
          </w:p>
        </w:tc>
      </w:tr>
      <w:tr w:rsidR="005306E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пройденного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материала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11.05.2023 16.05.2023</w:t>
            </w:r>
          </w:p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работа</w:t>
            </w:r>
            <w:proofErr w:type="spell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ВПР;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Тривиум</w:t>
            </w:r>
            <w:proofErr w:type="spellEnd"/>
          </w:p>
        </w:tc>
      </w:tr>
      <w:tr w:rsidR="005306E5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 w:rsidRPr="007C1B3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30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Раздел 8. СОЧИНЕНИЯ, ИЗЛОЖЕНИЯ, КОНТРОЛЬНЫЕ И ПРОВЕРОЧНЫЕ РАБОТЫ</w:t>
            </w:r>
          </w:p>
        </w:tc>
      </w:tr>
      <w:tr w:rsidR="005306E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Сочинения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года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Изложения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течение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года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8.3.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>
        <w:trPr>
          <w:trHeight w:hRule="exact" w:val="348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16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  <w:tr w:rsidR="005306E5">
        <w:trPr>
          <w:trHeight w:hRule="exact" w:val="520"/>
        </w:trPr>
        <w:tc>
          <w:tcPr>
            <w:tcW w:w="3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76" w:after="0" w:line="245" w:lineRule="auto"/>
              <w:ind w:left="72" w:right="720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11</w:t>
            </w:r>
          </w:p>
        </w:tc>
        <w:tc>
          <w:tcPr>
            <w:tcW w:w="9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5306E5"/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6840" w:h="11900" w:orient="landscape"/>
          <w:pgMar w:top="284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306E5" w:rsidRDefault="005306E5">
      <w:pPr>
        <w:sectPr w:rsidR="005306E5">
          <w:pgSz w:w="16840" w:h="11900" w:orient="landscape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5306E5" w:rsidRDefault="005306E5">
      <w:pPr>
        <w:spacing w:after="78" w:line="220" w:lineRule="exact"/>
      </w:pPr>
    </w:p>
    <w:p w:rsidR="005306E5" w:rsidRDefault="00BF54B1">
      <w:pPr>
        <w:spacing w:after="316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5306E5">
        <w:trPr>
          <w:trHeight w:hRule="exact" w:val="48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5306E5">
        <w:trPr>
          <w:trHeight w:hRule="exact" w:val="816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306E5" w:rsidRDefault="005306E5"/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Синтаксис и пунктуация.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фразеология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№23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576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глаголе в 5-6 классах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1900" w:h="16840"/>
          <w:pgMar w:top="298" w:right="556" w:bottom="81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5306E5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71" w:lineRule="auto"/>
              <w:ind w:left="72"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Рассуждение как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функционально-смысловой тип речи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Морфология как раздел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наукио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языке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(обобщение)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Причастие как особая группа слов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причастий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причастном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обороте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 w:right="86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Знаки препинания при причастном обороте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576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Краткие и полные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страдательные причастия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71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в суффиксах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действительных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причастийнастоящего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71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в суффиксах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страдательных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причастийнастоящего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1900" w:h="16840"/>
          <w:pgMar w:top="284" w:right="556" w:bottom="28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5306E5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71" w:lineRule="auto"/>
              <w:ind w:left="72"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Гласные перед Н в полных и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краткихстрадательных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причастиях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Слитное и раздельное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НЕ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спричастиями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Слитное и раздельное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НЕ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спричастиями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Н-НН в суффиксах кратких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страдательныхпричастий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кратких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отглагольныхприлагательных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8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81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Н-НН в суффиксах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страдательных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причастийпрошедшего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и в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отглагольныхприлагательных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Н-НН в суффиксах кратких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страдательныхпричастий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кратких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отглагольныхприлагательных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71" w:lineRule="auto"/>
              <w:ind w:left="72"/>
              <w:rPr>
                <w:lang w:val="ru-RU"/>
              </w:rPr>
            </w:pP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Е-Ё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страдательныхпричастийпосле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шипящих в суффиксах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Систематизация и обобщение по теме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Причастие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Портретное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деепричастии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деепричастиями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0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совершенного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144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Деепричастие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несовершенного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1900" w:h="16840"/>
          <w:pgMar w:top="284" w:right="556" w:bottom="34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Деепричастный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Деепричастный оборот и знаки препинания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принём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деепричастия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1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71" w:lineRule="auto"/>
              <w:ind w:left="72"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 к сочинению-описанию по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е«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Вратарь»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Сочинение-описание по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картине Григорьев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а«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Вратарь»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Систематизация и обобщение по тем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е«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Деепричастие»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Систематизация и обобщение по тем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е«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Деепричастие»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Систематизация и обобщение по тем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е«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Деепричастие»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Урок-тест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 w:right="720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 контрольного диктанта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 w:right="720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 контрольного диктанта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тестовой контрольной по тем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е"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Деепричастие"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71" w:lineRule="auto"/>
              <w:ind w:left="72" w:right="720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Сочинение-описание по картине Попова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Первыйснег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7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наречиями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1900" w:h="16840"/>
          <w:pgMar w:top="284" w:right="556" w:bottom="37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наречиями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 и НИ в отрицательных наречиях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 и НИ в отрицательных наречиях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Н-НН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наречиях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144"/>
              <w:rPr>
                <w:lang w:val="ru-RU"/>
              </w:rPr>
            </w:pP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О-Е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30" w:lineRule="auto"/>
              <w:ind w:left="72"/>
              <w:rPr>
                <w:lang w:val="ru-RU"/>
              </w:rPr>
            </w:pP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О-А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конце наречий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Дефис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наречиях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Дефис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наречиях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 w:right="100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Слитное и раздельно написание наречий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Ь после шипящих на конце наречий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 по теме «Наречие»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 по теме «Наречие»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62" w:lineRule="auto"/>
              <w:ind w:left="72"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 по теме «Наречие»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720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 контрольного диктанта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Категория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Категория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5306E5" w:rsidRDefault="00BF54B1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состоянияприроды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7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1900" w:h="16840"/>
          <w:pgMar w:top="284" w:right="556" w:bottom="36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№281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№281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Непроизводные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Непроизводные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71" w:lineRule="auto"/>
              <w:ind w:left="72" w:right="720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Слитное и раздельно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производныхпредлогов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71" w:lineRule="auto"/>
              <w:ind w:left="72" w:right="720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Слитное и раздельно </w:t>
            </w:r>
            <w:r w:rsidRPr="00BF54B1">
              <w:rPr>
                <w:lang w:val="ru-RU"/>
              </w:rPr>
              <w:br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производныхпредлогов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Систематизация и обобщение по теме «Предлог»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568"/>
              </w:tabs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подчинительные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Подчинительные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Подчинительные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568"/>
              </w:tabs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1900" w:h="16840"/>
          <w:pgMar w:top="284" w:right="556" w:bottom="45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568"/>
              </w:tabs>
              <w:spacing w:before="96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№343, 342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568"/>
              </w:tabs>
              <w:spacing w:before="96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омонимичных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568"/>
              </w:tabs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омонимичных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154"/>
              </w:tabs>
              <w:spacing w:before="96" w:after="0" w:line="262" w:lineRule="auto"/>
              <w:ind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Систематизация и обобщение 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теме «Союз»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154"/>
              </w:tabs>
              <w:spacing w:before="96" w:after="0" w:line="262" w:lineRule="auto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Контрольный диктант по теме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«Союз»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частице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Формообразующие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частицы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частицы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4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/>
              <w:ind w:left="568" w:right="576" w:hanging="56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Раздельное и дефисное написание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частиц</w:t>
            </w:r>
            <w:proofErr w:type="gram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,м</w:t>
            </w:r>
            <w:proofErr w:type="gram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орфологический</w:t>
            </w:r>
            <w:proofErr w:type="spellEnd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разбор частиц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154"/>
              </w:tabs>
              <w:spacing w:before="96" w:after="0" w:line="262" w:lineRule="auto"/>
              <w:ind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Отрицательные частицы НЕ и 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154"/>
              </w:tabs>
              <w:spacing w:before="98" w:after="0" w:line="262" w:lineRule="auto"/>
              <w:ind w:right="144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Отрицательные частицы НЕ и 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 и 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НЕ и 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154"/>
              </w:tabs>
              <w:spacing w:before="96" w:after="0" w:line="262" w:lineRule="auto"/>
              <w:ind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Частица НИ, приставка НИ, 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союз НИ-НИ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568"/>
              </w:tabs>
              <w:spacing w:before="96" w:after="0" w:line="262" w:lineRule="auto"/>
              <w:ind w:right="432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НЕ с различными частями 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568"/>
              </w:tabs>
              <w:spacing w:before="96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теме</w:t>
            </w:r>
            <w:proofErr w:type="spellEnd"/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8" w:after="0" w:line="230" w:lineRule="auto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Урок-зачёт по теме «Частицы»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7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Междометие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1900" w:h="16840"/>
          <w:pgMar w:top="284" w:right="556" w:bottom="61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5306E5" w:rsidRDefault="005306E5">
      <w:pPr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568"/>
        <w:gridCol w:w="3278"/>
        <w:gridCol w:w="722"/>
        <w:gridCol w:w="1596"/>
        <w:gridCol w:w="1646"/>
        <w:gridCol w:w="1218"/>
        <w:gridCol w:w="1622"/>
      </w:tblGrid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568"/>
              </w:tabs>
              <w:spacing w:before="96" w:after="0" w:line="262" w:lineRule="auto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Синтаксическая роль </w:t>
            </w:r>
            <w:r w:rsidRPr="00BF54B1">
              <w:rPr>
                <w:lang w:val="ru-RU"/>
              </w:rPr>
              <w:br/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междометий в предложениях 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154"/>
              </w:tabs>
              <w:spacing w:before="96" w:after="0" w:line="262" w:lineRule="auto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Звукоподражательные слова и 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их отличие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отмеждометий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154"/>
              </w:tabs>
              <w:spacing w:before="98" w:after="0" w:line="262" w:lineRule="auto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Звукоподражательные слова и 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их отличие </w:t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отмеждометий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154"/>
              </w:tabs>
              <w:spacing w:before="96" w:after="0" w:line="262" w:lineRule="auto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Омонимия слов разных частей 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tabs>
                <w:tab w:val="left" w:pos="154"/>
              </w:tabs>
              <w:spacing w:before="96" w:after="0" w:line="262" w:lineRule="auto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Омонимия слов разных частей </w:t>
            </w:r>
            <w:r w:rsidRPr="00BF54B1">
              <w:rPr>
                <w:lang w:val="ru-RU"/>
              </w:rPr>
              <w:tab/>
            </w: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1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71" w:lineRule="auto"/>
              <w:ind w:left="568" w:right="576" w:hanging="56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Повторение пройденного материала. Фонетика </w:t>
            </w:r>
            <w:r w:rsidRPr="00BF54B1">
              <w:rPr>
                <w:lang w:val="ru-RU"/>
              </w:rPr>
              <w:br/>
            </w:r>
            <w:proofErr w:type="spellStart"/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играфика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фразеология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5306E5" w:rsidRDefault="00BF54B1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Словообразование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5306E5" w:rsidRDefault="00BF54B1">
            <w:pPr>
              <w:spacing w:before="6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Самостоятельные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135.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8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568"/>
              </w:tabs>
              <w:spacing w:before="96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tabs>
                <w:tab w:val="left" w:pos="154"/>
              </w:tabs>
              <w:spacing w:before="96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306E5">
        <w:trPr>
          <w:trHeight w:hRule="exact" w:val="796"/>
        </w:trPr>
        <w:tc>
          <w:tcPr>
            <w:tcW w:w="3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Pr="00BF54B1" w:rsidRDefault="00BF54B1">
            <w:pPr>
              <w:spacing w:before="96" w:after="0" w:line="262" w:lineRule="auto"/>
              <w:ind w:left="72" w:right="288"/>
              <w:rPr>
                <w:lang w:val="ru-RU"/>
              </w:rPr>
            </w:pPr>
            <w:r w:rsidRPr="00BF54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5306E5" w:rsidRDefault="00BF54B1">
            <w:pPr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</w:tr>
    </w:tbl>
    <w:p w:rsidR="005306E5" w:rsidRDefault="005306E5">
      <w:pPr>
        <w:spacing w:after="0" w:line="14" w:lineRule="exact"/>
      </w:pPr>
    </w:p>
    <w:p w:rsidR="005306E5" w:rsidRDefault="005306E5">
      <w:pPr>
        <w:sectPr w:rsidR="005306E5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5306E5" w:rsidRDefault="005306E5">
      <w:pPr>
        <w:spacing w:after="78" w:line="220" w:lineRule="exact"/>
      </w:pPr>
    </w:p>
    <w:p w:rsidR="005306E5" w:rsidRDefault="00BF54B1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306E5" w:rsidRDefault="00BF54B1">
      <w:pPr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306E5" w:rsidRPr="00BF54B1" w:rsidRDefault="00BF54B1">
      <w:pPr>
        <w:spacing w:before="166" w:after="0" w:line="262" w:lineRule="auto"/>
        <w:ind w:right="144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Разумовская М.М., Львова С.И., Капинос В.И. и другие. Русский язык, 7 класс/ ООО «ДРОФА»; АО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здательство Просвещение»;</w:t>
      </w:r>
    </w:p>
    <w:p w:rsidR="005306E5" w:rsidRPr="00BF54B1" w:rsidRDefault="00BF54B1">
      <w:pPr>
        <w:spacing w:before="262"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306E5" w:rsidRPr="00BF54B1" w:rsidRDefault="00BF54B1">
      <w:pPr>
        <w:spacing w:before="166" w:after="0" w:line="262" w:lineRule="auto"/>
        <w:ind w:right="720"/>
        <w:rPr>
          <w:lang w:val="ru-RU"/>
        </w:rPr>
      </w:pP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Разумовская М.М., Львова С.И., Капинос В.И. и другие</w:t>
      </w:r>
      <w:proofErr w:type="gramStart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."</w:t>
      </w:r>
      <w:proofErr w:type="gram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ОБУЧЕНИЕ РУССКОМУ ЯЗЫКУ в 7 классе"</w:t>
      </w:r>
    </w:p>
    <w:p w:rsidR="005306E5" w:rsidRPr="00BF54B1" w:rsidRDefault="00BF54B1">
      <w:pPr>
        <w:spacing w:before="264"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306E5" w:rsidRPr="00BF54B1" w:rsidRDefault="00BF54B1">
      <w:pPr>
        <w:spacing w:before="168" w:after="0" w:line="271" w:lineRule="auto"/>
        <w:ind w:right="73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gordeevaln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kr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/7 </w:t>
      </w:r>
      <w:r w:rsidRPr="00BF54B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onlinetestpad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tests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F54B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/13/7/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306E5" w:rsidRPr="00BF54B1" w:rsidRDefault="005306E5">
      <w:pPr>
        <w:spacing w:after="78" w:line="220" w:lineRule="exact"/>
        <w:rPr>
          <w:lang w:val="ru-RU"/>
        </w:rPr>
      </w:pPr>
    </w:p>
    <w:p w:rsidR="005306E5" w:rsidRPr="00BF54B1" w:rsidRDefault="00BF54B1">
      <w:pPr>
        <w:spacing w:after="0" w:line="230" w:lineRule="auto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306E5" w:rsidRPr="00BF54B1" w:rsidRDefault="00BF54B1">
      <w:pPr>
        <w:spacing w:before="346" w:after="0" w:line="302" w:lineRule="auto"/>
        <w:ind w:right="6912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BF54B1">
        <w:rPr>
          <w:lang w:val="ru-RU"/>
        </w:rPr>
        <w:br/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Учебник, тетрадь, рабочая тетрадь.</w:t>
      </w:r>
    </w:p>
    <w:p w:rsidR="005306E5" w:rsidRPr="00BF54B1" w:rsidRDefault="00BF54B1">
      <w:pPr>
        <w:spacing w:before="262" w:after="0" w:line="302" w:lineRule="auto"/>
        <w:ind w:right="3024"/>
        <w:rPr>
          <w:lang w:val="ru-RU"/>
        </w:rPr>
      </w:pPr>
      <w:r w:rsidRPr="00BF54B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BF54B1">
        <w:rPr>
          <w:rFonts w:ascii="Times New Roman" w:eastAsia="Times New Roman" w:hAnsi="Times New Roman"/>
          <w:color w:val="000000"/>
          <w:sz w:val="24"/>
          <w:lang w:val="ru-RU"/>
        </w:rPr>
        <w:t>Дидактические материалы, компьютер.</w:t>
      </w:r>
    </w:p>
    <w:p w:rsidR="005306E5" w:rsidRPr="00BF54B1" w:rsidRDefault="005306E5">
      <w:pPr>
        <w:rPr>
          <w:lang w:val="ru-RU"/>
        </w:rPr>
        <w:sectPr w:rsidR="005306E5" w:rsidRPr="00BF54B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306E5" w:rsidRPr="00BF54B1" w:rsidRDefault="005306E5">
      <w:pPr>
        <w:rPr>
          <w:lang w:val="ru-RU"/>
        </w:rPr>
      </w:pPr>
    </w:p>
    <w:sectPr w:rsidR="005306E5" w:rsidRPr="00BF54B1" w:rsidSect="005306E5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6E5" w:rsidRDefault="00BF54B1">
      <w:pPr>
        <w:spacing w:after="0" w:line="240" w:lineRule="auto"/>
      </w:pPr>
      <w:r>
        <w:separator/>
      </w:r>
    </w:p>
  </w:endnote>
  <w:endnote w:type="continuationSeparator" w:id="1">
    <w:p w:rsidR="005306E5" w:rsidRDefault="00BF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6E5" w:rsidRDefault="00BF54B1">
      <w:pPr>
        <w:spacing w:after="0" w:line="240" w:lineRule="auto"/>
      </w:pPr>
      <w:r>
        <w:separator/>
      </w:r>
    </w:p>
  </w:footnote>
  <w:footnote w:type="continuationSeparator" w:id="1">
    <w:p w:rsidR="005306E5" w:rsidRDefault="00BF5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4D46"/>
    <w:multiLevelType w:val="hybridMultilevel"/>
    <w:tmpl w:val="5BEC05D8"/>
    <w:lvl w:ilvl="0" w:tplc="9C8653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B1C29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CEB5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9E87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24617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47615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2AE0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AE3E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E32B0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73229D0"/>
    <w:multiLevelType w:val="hybridMultilevel"/>
    <w:tmpl w:val="78F6D206"/>
    <w:lvl w:ilvl="0" w:tplc="DB18A68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D1620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F26B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292C5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18001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D282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922B0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D6CD1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A891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EEC5BB1"/>
    <w:multiLevelType w:val="hybridMultilevel"/>
    <w:tmpl w:val="DF766BDA"/>
    <w:lvl w:ilvl="0" w:tplc="0CCAE0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814EC2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2476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1F0D7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1D0DB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06BC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B32B9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BB4E9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06A5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3D8312AF"/>
    <w:multiLevelType w:val="hybridMultilevel"/>
    <w:tmpl w:val="109C7CAE"/>
    <w:lvl w:ilvl="0" w:tplc="BECAE5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6BFE5C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90DA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E2C68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2664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1847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D62B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E83B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544E5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44E96172"/>
    <w:multiLevelType w:val="hybridMultilevel"/>
    <w:tmpl w:val="0B561F1E"/>
    <w:lvl w:ilvl="0" w:tplc="086A34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E878EA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9A7F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2729E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C10C9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D6E4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82A6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7C01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2E15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68776DA4"/>
    <w:multiLevelType w:val="hybridMultilevel"/>
    <w:tmpl w:val="E9E8F766"/>
    <w:lvl w:ilvl="0" w:tplc="AFE45F7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2F7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90C7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B248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A6CC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6C72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3B81A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740BE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6FC0A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BC77572"/>
    <w:multiLevelType w:val="hybridMultilevel"/>
    <w:tmpl w:val="C73CBCEE"/>
    <w:lvl w:ilvl="0" w:tplc="AC3296F8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  <w:lvl w:ilvl="1" w:tplc="452401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A653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12E38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561E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FEFB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64FB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AAE2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3B8F1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7D4537B"/>
    <w:multiLevelType w:val="hybridMultilevel"/>
    <w:tmpl w:val="95763F14"/>
    <w:lvl w:ilvl="0" w:tplc="57FCD08E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 w:tplc="6C741B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FB007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6694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5C0E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ACC92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DFE5E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8CEF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8CC6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E597C80"/>
    <w:multiLevelType w:val="hybridMultilevel"/>
    <w:tmpl w:val="35EE464E"/>
    <w:lvl w:ilvl="0" w:tplc="A8CE7202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D6E22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F4EE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8E73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DC40C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9FE25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73E21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7EE0A7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5C02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06E5"/>
    <w:rsid w:val="003361B3"/>
    <w:rsid w:val="005306E5"/>
    <w:rsid w:val="007C1B31"/>
    <w:rsid w:val="00BF5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306E5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CaptionChar">
    <w:name w:val="Caption Char"/>
    <w:link w:val="Footer"/>
    <w:uiPriority w:val="99"/>
    <w:rsid w:val="005306E5"/>
  </w:style>
  <w:style w:type="table" w:customStyle="1" w:styleId="TableGridLight">
    <w:name w:val="Table Grid Light"/>
    <w:basedOn w:val="a3"/>
    <w:uiPriority w:val="59"/>
    <w:rsid w:val="005306E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5306E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5306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5306E5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5">
    <w:name w:val="Hyperlink"/>
    <w:uiPriority w:val="99"/>
    <w:unhideWhenUsed/>
    <w:rsid w:val="005306E5"/>
    <w:rPr>
      <w:color w:val="0000FF" w:themeColor="hyperlink"/>
      <w:u w:val="single"/>
    </w:rPr>
  </w:style>
  <w:style w:type="paragraph" w:styleId="a6">
    <w:name w:val="footnote text"/>
    <w:basedOn w:val="a1"/>
    <w:link w:val="a7"/>
    <w:uiPriority w:val="99"/>
    <w:semiHidden/>
    <w:unhideWhenUsed/>
    <w:rsid w:val="005306E5"/>
    <w:pPr>
      <w:spacing w:after="40" w:line="240" w:lineRule="auto"/>
    </w:pPr>
    <w:rPr>
      <w:sz w:val="18"/>
    </w:rPr>
  </w:style>
  <w:style w:type="character" w:customStyle="1" w:styleId="a7">
    <w:name w:val="Текст сноски Знак"/>
    <w:link w:val="a6"/>
    <w:uiPriority w:val="99"/>
    <w:rsid w:val="005306E5"/>
    <w:rPr>
      <w:sz w:val="18"/>
    </w:rPr>
  </w:style>
  <w:style w:type="character" w:styleId="a8">
    <w:name w:val="footnote reference"/>
    <w:basedOn w:val="a2"/>
    <w:uiPriority w:val="99"/>
    <w:unhideWhenUsed/>
    <w:rsid w:val="005306E5"/>
    <w:rPr>
      <w:vertAlign w:val="superscript"/>
    </w:rPr>
  </w:style>
  <w:style w:type="paragraph" w:styleId="a9">
    <w:name w:val="endnote text"/>
    <w:basedOn w:val="a1"/>
    <w:link w:val="aa"/>
    <w:uiPriority w:val="99"/>
    <w:semiHidden/>
    <w:unhideWhenUsed/>
    <w:rsid w:val="005306E5"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sid w:val="005306E5"/>
    <w:rPr>
      <w:sz w:val="20"/>
    </w:rPr>
  </w:style>
  <w:style w:type="character" w:styleId="ab">
    <w:name w:val="endnote reference"/>
    <w:basedOn w:val="a2"/>
    <w:uiPriority w:val="99"/>
    <w:semiHidden/>
    <w:unhideWhenUsed/>
    <w:rsid w:val="005306E5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5306E5"/>
    <w:pPr>
      <w:spacing w:after="57"/>
    </w:pPr>
  </w:style>
  <w:style w:type="paragraph" w:styleId="21">
    <w:name w:val="toc 2"/>
    <w:basedOn w:val="a1"/>
    <w:next w:val="a1"/>
    <w:uiPriority w:val="39"/>
    <w:unhideWhenUsed/>
    <w:rsid w:val="005306E5"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rsid w:val="005306E5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5306E5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5306E5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5306E5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5306E5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5306E5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5306E5"/>
    <w:pPr>
      <w:spacing w:after="57"/>
      <w:ind w:left="2268"/>
    </w:pPr>
  </w:style>
  <w:style w:type="paragraph" w:styleId="ac">
    <w:name w:val="table of figures"/>
    <w:basedOn w:val="a1"/>
    <w:next w:val="a1"/>
    <w:uiPriority w:val="99"/>
    <w:unhideWhenUsed/>
    <w:rsid w:val="005306E5"/>
    <w:pPr>
      <w:spacing w:after="0"/>
    </w:pPr>
  </w:style>
  <w:style w:type="paragraph" w:customStyle="1" w:styleId="Header">
    <w:name w:val="Header"/>
    <w:basedOn w:val="a1"/>
    <w:link w:val="HeaderChar"/>
    <w:uiPriority w:val="99"/>
    <w:unhideWhenUsed/>
    <w:rsid w:val="00530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a2"/>
    <w:link w:val="Header"/>
    <w:uiPriority w:val="99"/>
    <w:rsid w:val="005306E5"/>
  </w:style>
  <w:style w:type="paragraph" w:customStyle="1" w:styleId="Footer">
    <w:name w:val="Footer"/>
    <w:basedOn w:val="a1"/>
    <w:link w:val="FooterChar"/>
    <w:uiPriority w:val="99"/>
    <w:unhideWhenUsed/>
    <w:rsid w:val="005306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a2"/>
    <w:link w:val="Footer"/>
    <w:uiPriority w:val="99"/>
    <w:rsid w:val="005306E5"/>
  </w:style>
  <w:style w:type="paragraph" w:customStyle="1" w:styleId="Heading1">
    <w:name w:val="Heading 1"/>
    <w:basedOn w:val="a1"/>
    <w:next w:val="a1"/>
    <w:link w:val="Heading1Char"/>
    <w:uiPriority w:val="9"/>
    <w:qFormat/>
    <w:rsid w:val="005306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1"/>
    <w:next w:val="a1"/>
    <w:link w:val="Heading2Char"/>
    <w:uiPriority w:val="9"/>
    <w:unhideWhenUsed/>
    <w:qFormat/>
    <w:rsid w:val="005306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5306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1"/>
    <w:next w:val="a1"/>
    <w:link w:val="Heading4Char"/>
    <w:uiPriority w:val="9"/>
    <w:semiHidden/>
    <w:unhideWhenUsed/>
    <w:qFormat/>
    <w:rsid w:val="005306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1"/>
    <w:next w:val="a1"/>
    <w:link w:val="Heading5Char"/>
    <w:uiPriority w:val="9"/>
    <w:semiHidden/>
    <w:unhideWhenUsed/>
    <w:qFormat/>
    <w:rsid w:val="005306E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1"/>
    <w:next w:val="a1"/>
    <w:link w:val="Heading6Char"/>
    <w:uiPriority w:val="9"/>
    <w:semiHidden/>
    <w:unhideWhenUsed/>
    <w:qFormat/>
    <w:rsid w:val="005306E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1"/>
    <w:next w:val="a1"/>
    <w:link w:val="Heading7Char"/>
    <w:uiPriority w:val="9"/>
    <w:semiHidden/>
    <w:unhideWhenUsed/>
    <w:qFormat/>
    <w:rsid w:val="005306E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1"/>
    <w:next w:val="a1"/>
    <w:link w:val="Heading8Char"/>
    <w:uiPriority w:val="9"/>
    <w:semiHidden/>
    <w:unhideWhenUsed/>
    <w:qFormat/>
    <w:rsid w:val="005306E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1"/>
    <w:next w:val="a1"/>
    <w:link w:val="Heading9Char"/>
    <w:uiPriority w:val="9"/>
    <w:semiHidden/>
    <w:unhideWhenUsed/>
    <w:qFormat/>
    <w:rsid w:val="005306E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No Spacing"/>
    <w:uiPriority w:val="1"/>
    <w:qFormat/>
    <w:rsid w:val="005306E5"/>
    <w:pPr>
      <w:spacing w:after="0" w:line="240" w:lineRule="auto"/>
    </w:pPr>
  </w:style>
  <w:style w:type="character" w:customStyle="1" w:styleId="Heading1Char">
    <w:name w:val="Heading 1 Char"/>
    <w:basedOn w:val="a2"/>
    <w:link w:val="Heading1"/>
    <w:uiPriority w:val="9"/>
    <w:rsid w:val="005306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2"/>
    <w:link w:val="Heading2"/>
    <w:uiPriority w:val="9"/>
    <w:rsid w:val="00530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2"/>
    <w:link w:val="Heading3"/>
    <w:uiPriority w:val="9"/>
    <w:rsid w:val="005306E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Title"/>
    <w:basedOn w:val="a1"/>
    <w:next w:val="a1"/>
    <w:link w:val="af"/>
    <w:uiPriority w:val="10"/>
    <w:qFormat/>
    <w:rsid w:val="005306E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">
    <w:name w:val="Название Знак"/>
    <w:basedOn w:val="a2"/>
    <w:link w:val="ae"/>
    <w:uiPriority w:val="10"/>
    <w:rsid w:val="005306E5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0">
    <w:name w:val="Subtitle"/>
    <w:basedOn w:val="a1"/>
    <w:next w:val="a1"/>
    <w:link w:val="af1"/>
    <w:uiPriority w:val="11"/>
    <w:qFormat/>
    <w:rsid w:val="005306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2"/>
    <w:link w:val="af0"/>
    <w:uiPriority w:val="11"/>
    <w:rsid w:val="005306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List Paragraph"/>
    <w:basedOn w:val="a1"/>
    <w:uiPriority w:val="34"/>
    <w:qFormat/>
    <w:rsid w:val="005306E5"/>
    <w:pPr>
      <w:ind w:left="720"/>
      <w:contextualSpacing/>
    </w:pPr>
  </w:style>
  <w:style w:type="paragraph" w:styleId="af3">
    <w:name w:val="Body Text"/>
    <w:basedOn w:val="a1"/>
    <w:link w:val="af4"/>
    <w:uiPriority w:val="99"/>
    <w:unhideWhenUsed/>
    <w:rsid w:val="005306E5"/>
    <w:pPr>
      <w:spacing w:after="120"/>
    </w:pPr>
  </w:style>
  <w:style w:type="character" w:customStyle="1" w:styleId="af4">
    <w:name w:val="Основной текст Знак"/>
    <w:basedOn w:val="a2"/>
    <w:link w:val="af3"/>
    <w:uiPriority w:val="99"/>
    <w:rsid w:val="005306E5"/>
  </w:style>
  <w:style w:type="paragraph" w:styleId="22">
    <w:name w:val="Body Text 2"/>
    <w:basedOn w:val="a1"/>
    <w:link w:val="23"/>
    <w:uiPriority w:val="99"/>
    <w:unhideWhenUsed/>
    <w:rsid w:val="005306E5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uiPriority w:val="99"/>
    <w:rsid w:val="005306E5"/>
  </w:style>
  <w:style w:type="paragraph" w:styleId="32">
    <w:name w:val="Body Text 3"/>
    <w:basedOn w:val="a1"/>
    <w:link w:val="33"/>
    <w:uiPriority w:val="99"/>
    <w:unhideWhenUsed/>
    <w:rsid w:val="005306E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rsid w:val="005306E5"/>
    <w:rPr>
      <w:sz w:val="16"/>
      <w:szCs w:val="16"/>
    </w:rPr>
  </w:style>
  <w:style w:type="paragraph" w:styleId="af5">
    <w:name w:val="List"/>
    <w:basedOn w:val="a1"/>
    <w:uiPriority w:val="99"/>
    <w:unhideWhenUsed/>
    <w:rsid w:val="005306E5"/>
    <w:pPr>
      <w:ind w:left="360" w:hanging="360"/>
      <w:contextualSpacing/>
    </w:pPr>
  </w:style>
  <w:style w:type="paragraph" w:styleId="24">
    <w:name w:val="List 2"/>
    <w:basedOn w:val="a1"/>
    <w:uiPriority w:val="99"/>
    <w:unhideWhenUsed/>
    <w:rsid w:val="005306E5"/>
    <w:pPr>
      <w:ind w:left="720" w:hanging="360"/>
      <w:contextualSpacing/>
    </w:pPr>
  </w:style>
  <w:style w:type="paragraph" w:styleId="34">
    <w:name w:val="List 3"/>
    <w:basedOn w:val="a1"/>
    <w:uiPriority w:val="99"/>
    <w:unhideWhenUsed/>
    <w:rsid w:val="005306E5"/>
    <w:pPr>
      <w:ind w:left="1080" w:hanging="360"/>
      <w:contextualSpacing/>
    </w:pPr>
  </w:style>
  <w:style w:type="paragraph" w:styleId="a">
    <w:name w:val="List Bullet"/>
    <w:basedOn w:val="a1"/>
    <w:uiPriority w:val="99"/>
    <w:unhideWhenUsed/>
    <w:rsid w:val="005306E5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5306E5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5306E5"/>
    <w:pPr>
      <w:numPr>
        <w:numId w:val="3"/>
      </w:numPr>
      <w:contextualSpacing/>
    </w:pPr>
  </w:style>
  <w:style w:type="paragraph" w:styleId="a0">
    <w:name w:val="List Number"/>
    <w:basedOn w:val="a1"/>
    <w:uiPriority w:val="99"/>
    <w:unhideWhenUsed/>
    <w:rsid w:val="005306E5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5306E5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5306E5"/>
    <w:pPr>
      <w:numPr>
        <w:numId w:val="7"/>
      </w:numPr>
      <w:contextualSpacing/>
    </w:pPr>
  </w:style>
  <w:style w:type="paragraph" w:styleId="af6">
    <w:name w:val="List Continue"/>
    <w:basedOn w:val="a1"/>
    <w:uiPriority w:val="99"/>
    <w:unhideWhenUsed/>
    <w:rsid w:val="005306E5"/>
    <w:pPr>
      <w:spacing w:after="120"/>
      <w:ind w:left="360"/>
      <w:contextualSpacing/>
    </w:pPr>
  </w:style>
  <w:style w:type="paragraph" w:styleId="25">
    <w:name w:val="List Continue 2"/>
    <w:basedOn w:val="a1"/>
    <w:uiPriority w:val="99"/>
    <w:unhideWhenUsed/>
    <w:rsid w:val="005306E5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unhideWhenUsed/>
    <w:rsid w:val="005306E5"/>
    <w:pPr>
      <w:spacing w:after="120"/>
      <w:ind w:left="1080"/>
      <w:contextualSpacing/>
    </w:pPr>
  </w:style>
  <w:style w:type="paragraph" w:styleId="af7">
    <w:name w:val="macro"/>
    <w:link w:val="af8"/>
    <w:uiPriority w:val="99"/>
    <w:unhideWhenUsed/>
    <w:rsid w:val="005306E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8">
    <w:name w:val="Текст макроса Знак"/>
    <w:basedOn w:val="a2"/>
    <w:link w:val="af7"/>
    <w:uiPriority w:val="99"/>
    <w:rsid w:val="005306E5"/>
    <w:rPr>
      <w:rFonts w:ascii="Courier" w:hAnsi="Courier"/>
      <w:sz w:val="20"/>
      <w:szCs w:val="20"/>
    </w:rPr>
  </w:style>
  <w:style w:type="paragraph" w:styleId="26">
    <w:name w:val="Quote"/>
    <w:basedOn w:val="a1"/>
    <w:next w:val="a1"/>
    <w:link w:val="27"/>
    <w:uiPriority w:val="29"/>
    <w:qFormat/>
    <w:rsid w:val="005306E5"/>
    <w:rPr>
      <w:i/>
      <w:iCs/>
      <w:color w:val="000000" w:themeColor="text1"/>
    </w:rPr>
  </w:style>
  <w:style w:type="character" w:customStyle="1" w:styleId="27">
    <w:name w:val="Цитата 2 Знак"/>
    <w:basedOn w:val="a2"/>
    <w:link w:val="26"/>
    <w:uiPriority w:val="29"/>
    <w:rsid w:val="005306E5"/>
    <w:rPr>
      <w:i/>
      <w:iCs/>
      <w:color w:val="000000" w:themeColor="text1"/>
    </w:rPr>
  </w:style>
  <w:style w:type="character" w:customStyle="1" w:styleId="Heading4Char">
    <w:name w:val="Heading 4 Char"/>
    <w:basedOn w:val="a2"/>
    <w:link w:val="Heading4"/>
    <w:uiPriority w:val="9"/>
    <w:semiHidden/>
    <w:rsid w:val="005306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2"/>
    <w:link w:val="Heading5"/>
    <w:uiPriority w:val="9"/>
    <w:semiHidden/>
    <w:rsid w:val="005306E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2"/>
    <w:link w:val="Heading6"/>
    <w:uiPriority w:val="9"/>
    <w:semiHidden/>
    <w:rsid w:val="005306E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2"/>
    <w:link w:val="Heading7"/>
    <w:uiPriority w:val="9"/>
    <w:semiHidden/>
    <w:rsid w:val="005306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2"/>
    <w:link w:val="Heading8"/>
    <w:uiPriority w:val="9"/>
    <w:semiHidden/>
    <w:rsid w:val="005306E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a2"/>
    <w:link w:val="Heading9"/>
    <w:uiPriority w:val="9"/>
    <w:semiHidden/>
    <w:rsid w:val="005306E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5306E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9">
    <w:name w:val="Strong"/>
    <w:basedOn w:val="a2"/>
    <w:uiPriority w:val="22"/>
    <w:qFormat/>
    <w:rsid w:val="005306E5"/>
    <w:rPr>
      <w:b/>
      <w:bCs/>
    </w:rPr>
  </w:style>
  <w:style w:type="character" w:styleId="afa">
    <w:name w:val="Emphasis"/>
    <w:basedOn w:val="a2"/>
    <w:uiPriority w:val="20"/>
    <w:qFormat/>
    <w:rsid w:val="005306E5"/>
    <w:rPr>
      <w:i/>
      <w:iCs/>
    </w:rPr>
  </w:style>
  <w:style w:type="paragraph" w:styleId="afb">
    <w:name w:val="Intense Quote"/>
    <w:basedOn w:val="a1"/>
    <w:next w:val="a1"/>
    <w:link w:val="afc"/>
    <w:uiPriority w:val="30"/>
    <w:qFormat/>
    <w:rsid w:val="005306E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2"/>
    <w:link w:val="afb"/>
    <w:uiPriority w:val="30"/>
    <w:rsid w:val="005306E5"/>
    <w:rPr>
      <w:b/>
      <w:bCs/>
      <w:i/>
      <w:iCs/>
      <w:color w:val="4F81BD" w:themeColor="accent1"/>
    </w:rPr>
  </w:style>
  <w:style w:type="character" w:styleId="afd">
    <w:name w:val="Subtle Emphasis"/>
    <w:basedOn w:val="a2"/>
    <w:uiPriority w:val="19"/>
    <w:qFormat/>
    <w:rsid w:val="005306E5"/>
    <w:rPr>
      <w:i/>
      <w:iCs/>
      <w:color w:val="808080" w:themeColor="text1" w:themeTint="7F"/>
    </w:rPr>
  </w:style>
  <w:style w:type="character" w:styleId="afe">
    <w:name w:val="Intense Emphasis"/>
    <w:basedOn w:val="a2"/>
    <w:uiPriority w:val="21"/>
    <w:qFormat/>
    <w:rsid w:val="005306E5"/>
    <w:rPr>
      <w:b/>
      <w:bCs/>
      <w:i/>
      <w:iCs/>
      <w:color w:val="4F81BD" w:themeColor="accent1"/>
    </w:rPr>
  </w:style>
  <w:style w:type="character" w:styleId="aff">
    <w:name w:val="Subtle Reference"/>
    <w:basedOn w:val="a2"/>
    <w:uiPriority w:val="31"/>
    <w:qFormat/>
    <w:rsid w:val="005306E5"/>
    <w:rPr>
      <w:smallCaps/>
      <w:color w:val="C0504D" w:themeColor="accent2"/>
      <w:u w:val="single"/>
    </w:rPr>
  </w:style>
  <w:style w:type="character" w:styleId="aff0">
    <w:name w:val="Intense Reference"/>
    <w:basedOn w:val="a2"/>
    <w:uiPriority w:val="32"/>
    <w:qFormat/>
    <w:rsid w:val="005306E5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2"/>
    <w:uiPriority w:val="33"/>
    <w:qFormat/>
    <w:rsid w:val="005306E5"/>
    <w:rPr>
      <w:b/>
      <w:bCs/>
      <w:smallCaps/>
      <w:spacing w:val="5"/>
    </w:rPr>
  </w:style>
  <w:style w:type="paragraph" w:styleId="aff2">
    <w:name w:val="TOC Heading"/>
    <w:basedOn w:val="Heading1"/>
    <w:next w:val="a1"/>
    <w:uiPriority w:val="39"/>
    <w:semiHidden/>
    <w:unhideWhenUsed/>
    <w:qFormat/>
    <w:rsid w:val="005306E5"/>
    <w:pPr>
      <w:outlineLvl w:val="9"/>
    </w:pPr>
  </w:style>
  <w:style w:type="table" w:styleId="aff3">
    <w:name w:val="Table Grid"/>
    <w:basedOn w:val="a3"/>
    <w:uiPriority w:val="59"/>
    <w:rsid w:val="005306E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4">
    <w:name w:val="Light Shading"/>
    <w:basedOn w:val="a3"/>
    <w:uiPriority w:val="60"/>
    <w:rsid w:val="005306E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5306E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5306E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5306E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5306E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5306E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5306E5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5">
    <w:name w:val="Light List"/>
    <w:basedOn w:val="a3"/>
    <w:uiPriority w:val="61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6">
    <w:name w:val="Light Grid"/>
    <w:basedOn w:val="a3"/>
    <w:uiPriority w:val="62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8">
    <w:name w:val="Medium Shading 2"/>
    <w:basedOn w:val="a3"/>
    <w:uiPriority w:val="64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1">
    <w:name w:val="Medium List 1"/>
    <w:basedOn w:val="a3"/>
    <w:uiPriority w:val="65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3"/>
    <w:uiPriority w:val="66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2">
    <w:name w:val="Medium Grid 1"/>
    <w:basedOn w:val="a3"/>
    <w:uiPriority w:val="67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3"/>
    <w:uiPriority w:val="68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5306E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5306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7">
    <w:name w:val="Dark List"/>
    <w:basedOn w:val="a3"/>
    <w:uiPriority w:val="70"/>
    <w:rsid w:val="005306E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5306E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5306E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5306E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5306E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5306E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5306E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8">
    <w:name w:val="Colorful Shading"/>
    <w:basedOn w:val="a3"/>
    <w:uiPriority w:val="71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3"/>
    <w:uiPriority w:val="72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a">
    <w:name w:val="Colorful Grid"/>
    <w:basedOn w:val="a3"/>
    <w:uiPriority w:val="73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5306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9761</Words>
  <Characters>55643</Characters>
  <Application>Microsoft Office Word</Application>
  <DocSecurity>0</DocSecurity>
  <Lines>463</Lines>
  <Paragraphs>130</Paragraphs>
  <ScaleCrop>false</ScaleCrop>
  <Manager/>
  <Company/>
  <LinksUpToDate>false</LinksUpToDate>
  <CharactersWithSpaces>65274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4</cp:revision>
  <dcterms:created xsi:type="dcterms:W3CDTF">2013-12-23T23:15:00Z</dcterms:created>
  <dcterms:modified xsi:type="dcterms:W3CDTF">2023-03-25T08:05:00Z</dcterms:modified>
  <cp:category/>
</cp:coreProperties>
</file>